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0B50A" w14:textId="0587691E" w:rsidR="00AC3876" w:rsidRPr="008F4B3B" w:rsidRDefault="00AC3876" w:rsidP="00AC3876">
      <w:pPr>
        <w:spacing w:after="150" w:line="240" w:lineRule="auto"/>
        <w:outlineLvl w:val="2"/>
        <w:rPr>
          <w:rFonts w:ascii="Lato" w:eastAsia="Times New Roman" w:hAnsi="Lato" w:cs="Times New Roman"/>
          <w:b/>
          <w:bCs/>
          <w:color w:val="634D37"/>
          <w:sz w:val="36"/>
          <w:szCs w:val="36"/>
          <w:lang w:eastAsia="ja-JP"/>
        </w:rPr>
      </w:pPr>
    </w:p>
    <w:p w14:paraId="53DC3D4E" w14:textId="7EEC06D4" w:rsidR="00AC3876" w:rsidRPr="008F4B3B" w:rsidRDefault="00AC3876" w:rsidP="00AC3876">
      <w:pPr>
        <w:spacing w:after="150" w:line="240" w:lineRule="auto"/>
        <w:jc w:val="center"/>
        <w:outlineLvl w:val="2"/>
        <w:rPr>
          <w:rFonts w:ascii="Lato" w:eastAsia="Times New Roman" w:hAnsi="Lato" w:cs="Times New Roman"/>
          <w:b/>
          <w:bCs/>
          <w:color w:val="634D37"/>
          <w:sz w:val="36"/>
          <w:szCs w:val="36"/>
          <w:lang w:eastAsia="ja-JP"/>
        </w:rPr>
      </w:pPr>
      <w:r w:rsidRPr="008F4B3B">
        <w:rPr>
          <w:rFonts w:ascii="Lato" w:eastAsia="Times New Roman" w:hAnsi="Lato" w:cs="Times New Roman"/>
          <w:b/>
          <w:bCs/>
          <w:color w:val="634D37"/>
          <w:sz w:val="36"/>
          <w:szCs w:val="36"/>
          <w:lang w:eastAsia="ja-JP"/>
        </w:rPr>
        <w:t>A</w:t>
      </w:r>
      <w:r w:rsidR="00C5321A" w:rsidRPr="008F4B3B">
        <w:rPr>
          <w:rFonts w:ascii="Lato" w:eastAsia="Times New Roman" w:hAnsi="Lato" w:cs="Times New Roman"/>
          <w:b/>
          <w:bCs/>
          <w:color w:val="634D37"/>
          <w:sz w:val="36"/>
          <w:szCs w:val="36"/>
          <w:lang w:eastAsia="ja-JP"/>
        </w:rPr>
        <w:t xml:space="preserve">nnual </w:t>
      </w:r>
      <w:r w:rsidRPr="008F4B3B">
        <w:rPr>
          <w:rFonts w:ascii="Lato" w:eastAsia="Times New Roman" w:hAnsi="Lato" w:cs="Times New Roman"/>
          <w:b/>
          <w:bCs/>
          <w:color w:val="634D37"/>
          <w:sz w:val="36"/>
          <w:szCs w:val="36"/>
          <w:lang w:eastAsia="ja-JP"/>
        </w:rPr>
        <w:t>Education Conference</w:t>
      </w:r>
    </w:p>
    <w:p w14:paraId="5D8009E5" w14:textId="0041C2DF" w:rsidR="009A3716" w:rsidRPr="008F4B3B" w:rsidRDefault="009A3716" w:rsidP="00AC3876">
      <w:pPr>
        <w:spacing w:after="150" w:line="240" w:lineRule="auto"/>
        <w:jc w:val="center"/>
        <w:outlineLvl w:val="2"/>
        <w:rPr>
          <w:rFonts w:ascii="Lato" w:eastAsia="Times New Roman" w:hAnsi="Lato" w:cs="Times New Roman"/>
          <w:sz w:val="28"/>
          <w:szCs w:val="28"/>
          <w:lang w:eastAsia="ja-JP"/>
        </w:rPr>
      </w:pPr>
      <w:r w:rsidRPr="008F4B3B">
        <w:rPr>
          <w:rFonts w:ascii="Lato" w:eastAsia="Times New Roman" w:hAnsi="Lato" w:cs="Times New Roman"/>
          <w:sz w:val="28"/>
          <w:szCs w:val="28"/>
          <w:lang w:eastAsia="ja-JP"/>
        </w:rPr>
        <w:t>April 10 &amp; 11, 2025 Columbus Marriott Northwest</w:t>
      </w:r>
    </w:p>
    <w:p w14:paraId="4B3F33A8" w14:textId="0E5973B1" w:rsidR="00AC3876" w:rsidRDefault="009A3716" w:rsidP="009A3716">
      <w:pPr>
        <w:spacing w:before="100" w:beforeAutospacing="1" w:after="100" w:afterAutospacing="1" w:line="240" w:lineRule="auto"/>
        <w:rPr>
          <w:rFonts w:ascii="Comic Sans MS" w:hAnsi="Comic Sans MS"/>
          <w:sz w:val="24"/>
        </w:rPr>
      </w:pPr>
      <w:r w:rsidRPr="00A42483">
        <w:rPr>
          <w:rFonts w:ascii="Lato" w:eastAsia="Times New Roman" w:hAnsi="Lato" w:cs="Times New Roman"/>
          <w:b/>
          <w:bCs/>
          <w:color w:val="000000"/>
          <w:sz w:val="28"/>
          <w:szCs w:val="28"/>
          <w:lang w:eastAsia="ja-JP"/>
        </w:rPr>
        <w:t>Registration</w:t>
      </w:r>
      <w:r>
        <w:rPr>
          <w:rFonts w:ascii="Comic Sans MS" w:hAnsi="Comic Sans MS"/>
          <w:sz w:val="24"/>
        </w:rPr>
        <w:t>:</w:t>
      </w:r>
    </w:p>
    <w:p w14:paraId="24297AD0" w14:textId="77777777" w:rsidR="00B82262" w:rsidRPr="00C365DE" w:rsidRDefault="00B82262" w:rsidP="00B82262">
      <w:pPr>
        <w:spacing w:after="150" w:line="240" w:lineRule="auto"/>
        <w:outlineLvl w:val="1"/>
        <w:rPr>
          <w:rFonts w:ascii="Arial" w:eastAsia="Times New Roman" w:hAnsi="Arial" w:cs="Arial"/>
          <w:sz w:val="24"/>
          <w:szCs w:val="24"/>
          <w:lang w:eastAsia="ja-JP"/>
        </w:rPr>
      </w:pPr>
      <w:hyperlink r:id="rId12" w:tgtFrame="_blank" w:history="1">
        <w:r w:rsidRPr="00B82262">
          <w:rPr>
            <w:rFonts w:ascii="Arial" w:eastAsia="Times New Roman" w:hAnsi="Arial" w:cs="Arial"/>
            <w:sz w:val="24"/>
            <w:szCs w:val="24"/>
            <w:u w:val="single"/>
            <w:lang w:eastAsia="ja-JP"/>
          </w:rPr>
          <w:t>Annual Conference Online Registration</w:t>
        </w:r>
      </w:hyperlink>
    </w:p>
    <w:p w14:paraId="51B3A3A6" w14:textId="2A36AA76" w:rsidR="006A737C" w:rsidRPr="00C365DE" w:rsidRDefault="006A737C" w:rsidP="00C365DE">
      <w:pPr>
        <w:pStyle w:val="ListParagraph"/>
        <w:numPr>
          <w:ilvl w:val="0"/>
          <w:numId w:val="4"/>
        </w:numPr>
        <w:spacing w:after="240" w:line="240" w:lineRule="auto"/>
        <w:rPr>
          <w:rFonts w:ascii="Arial" w:eastAsia="Yu Gothic" w:hAnsi="Arial" w:cs="Arial"/>
          <w:sz w:val="24"/>
          <w:szCs w:val="24"/>
          <w:lang w:eastAsia="ja-JP"/>
        </w:rPr>
      </w:pPr>
      <w:r w:rsidRPr="00C365DE">
        <w:rPr>
          <w:rFonts w:ascii="Arial" w:eastAsia="Yu Gothic" w:hAnsi="Arial" w:cs="Arial"/>
          <w:sz w:val="24"/>
          <w:szCs w:val="24"/>
          <w:lang w:eastAsia="ja-JP"/>
        </w:rPr>
        <w:t>If you are registering multiple individuals, you can add additional registrants on step two before clicking "Continue"</w:t>
      </w:r>
    </w:p>
    <w:p w14:paraId="7399E574" w14:textId="6A059270" w:rsidR="006A737C" w:rsidRPr="006A737C" w:rsidRDefault="006A737C" w:rsidP="00C365DE">
      <w:pPr>
        <w:pStyle w:val="ListParagraph"/>
        <w:numPr>
          <w:ilvl w:val="0"/>
          <w:numId w:val="4"/>
        </w:numPr>
        <w:spacing w:after="240" w:line="240" w:lineRule="auto"/>
        <w:rPr>
          <w:rFonts w:ascii="Arial" w:eastAsia="Yu Gothic" w:hAnsi="Arial" w:cs="Arial"/>
          <w:sz w:val="24"/>
          <w:szCs w:val="24"/>
          <w:lang w:eastAsia="ja-JP"/>
        </w:rPr>
      </w:pPr>
      <w:r w:rsidRPr="006A737C">
        <w:rPr>
          <w:rFonts w:ascii="Arial" w:eastAsia="Yu Gothic" w:hAnsi="Arial" w:cs="Arial"/>
          <w:sz w:val="24"/>
          <w:szCs w:val="24"/>
          <w:lang w:eastAsia="ja-JP"/>
        </w:rPr>
        <w:t>If you're unable to register as a member, it may be due to unpaid membership dues. Please ensure your membership dues are up to date before submitting your AEC registration. You can renew your membership here</w:t>
      </w:r>
      <w:r w:rsidRPr="00C365DE">
        <w:rPr>
          <w:rFonts w:ascii="Arial" w:eastAsia="Yu Gothic" w:hAnsi="Arial" w:cs="Arial"/>
          <w:sz w:val="24"/>
          <w:szCs w:val="24"/>
          <w:lang w:eastAsia="ja-JP"/>
        </w:rPr>
        <w:t>:</w:t>
      </w:r>
      <w:r w:rsidR="00A42483" w:rsidRPr="00C365DE">
        <w:rPr>
          <w:rFonts w:ascii="Arial" w:eastAsia="Yu Gothic" w:hAnsi="Arial" w:cs="Arial"/>
          <w:sz w:val="24"/>
          <w:szCs w:val="24"/>
          <w:lang w:eastAsia="ja-JP"/>
        </w:rPr>
        <w:t xml:space="preserve"> </w:t>
      </w:r>
      <w:hyperlink r:id="rId13" w:history="1">
        <w:r w:rsidR="00A42483" w:rsidRPr="00C365DE">
          <w:rPr>
            <w:rFonts w:ascii="Arial" w:eastAsia="Yu Gothic" w:hAnsi="Arial" w:cs="Arial"/>
            <w:lang w:eastAsia="ja-JP"/>
          </w:rPr>
          <w:t xml:space="preserve">Online Membership Renewal </w:t>
        </w:r>
      </w:hyperlink>
    </w:p>
    <w:p w14:paraId="7802A0A4" w14:textId="0C76AD08" w:rsidR="00AD5508" w:rsidRDefault="00AD5508" w:rsidP="00AD5508">
      <w:pPr>
        <w:spacing w:before="100" w:beforeAutospacing="1" w:after="100" w:afterAutospacing="1" w:line="240" w:lineRule="auto"/>
        <w:rPr>
          <w:rFonts w:ascii="Comic Sans MS" w:hAnsi="Comic Sans MS"/>
          <w:sz w:val="24"/>
        </w:rPr>
      </w:pPr>
      <w:r w:rsidRPr="00AD5508">
        <w:rPr>
          <w:rFonts w:ascii="Lato" w:eastAsia="Times New Roman" w:hAnsi="Lato" w:cs="Times New Roman"/>
          <w:b/>
          <w:bCs/>
          <w:color w:val="000000"/>
          <w:sz w:val="28"/>
          <w:szCs w:val="28"/>
          <w:lang w:eastAsia="ja-JP"/>
        </w:rPr>
        <w:t>Cost</w:t>
      </w:r>
      <w:r>
        <w:rPr>
          <w:rFonts w:ascii="Comic Sans MS" w:hAnsi="Comic Sans MS"/>
          <w:sz w:val="24"/>
        </w:rPr>
        <w:t>:</w:t>
      </w:r>
    </w:p>
    <w:p w14:paraId="7F2D6BB4" w14:textId="77777777" w:rsidR="006D7A57" w:rsidRPr="006D7A57" w:rsidRDefault="006D7A57" w:rsidP="006D7A57">
      <w:pPr>
        <w:spacing w:after="0" w:line="240" w:lineRule="auto"/>
        <w:rPr>
          <w:rFonts w:ascii="Aptos" w:eastAsia="Yu Gothic" w:hAnsi="Aptos" w:cs="Aptos"/>
          <w:sz w:val="24"/>
          <w:szCs w:val="24"/>
          <w:lang w:eastAsia="ja-JP"/>
        </w:rPr>
      </w:pPr>
      <w:r w:rsidRPr="006D7A57">
        <w:rPr>
          <w:rFonts w:ascii="Aptos" w:eastAsia="Yu Gothic" w:hAnsi="Aptos" w:cs="Aptos"/>
          <w:sz w:val="24"/>
          <w:szCs w:val="24"/>
          <w:lang w:eastAsia="ja-JP"/>
        </w:rPr>
        <w:t>Member</w:t>
      </w:r>
    </w:p>
    <w:p w14:paraId="0C89C3EB" w14:textId="77777777" w:rsidR="006D7A57" w:rsidRPr="006D7A57" w:rsidRDefault="006D7A57" w:rsidP="006D7A57">
      <w:pPr>
        <w:pStyle w:val="ListParagraph"/>
        <w:numPr>
          <w:ilvl w:val="0"/>
          <w:numId w:val="5"/>
        </w:numPr>
        <w:spacing w:after="0" w:line="240" w:lineRule="auto"/>
        <w:rPr>
          <w:rFonts w:ascii="Aptos" w:eastAsia="Yu Gothic" w:hAnsi="Aptos" w:cs="Aptos"/>
          <w:b/>
          <w:bCs/>
          <w:lang w:eastAsia="ja-JP"/>
        </w:rPr>
      </w:pPr>
      <w:r w:rsidRPr="006D7A57">
        <w:rPr>
          <w:rFonts w:ascii="Aptos" w:eastAsia="Yu Gothic" w:hAnsi="Aptos" w:cs="Aptos"/>
          <w:b/>
          <w:bCs/>
          <w:lang w:eastAsia="ja-JP"/>
        </w:rPr>
        <w:t xml:space="preserve">Full Conference $175 </w:t>
      </w:r>
    </w:p>
    <w:p w14:paraId="1C2DB4A9" w14:textId="77777777" w:rsidR="006D7A57" w:rsidRPr="006D7A57" w:rsidRDefault="006D7A57" w:rsidP="006D7A57">
      <w:pPr>
        <w:pStyle w:val="ListParagraph"/>
        <w:numPr>
          <w:ilvl w:val="0"/>
          <w:numId w:val="5"/>
        </w:numPr>
        <w:spacing w:after="0" w:line="240" w:lineRule="auto"/>
        <w:rPr>
          <w:rFonts w:ascii="Aptos" w:eastAsia="Yu Gothic" w:hAnsi="Aptos" w:cs="Aptos"/>
          <w:b/>
          <w:bCs/>
          <w:lang w:eastAsia="ja-JP"/>
        </w:rPr>
      </w:pPr>
      <w:r w:rsidRPr="006D7A57">
        <w:rPr>
          <w:rFonts w:ascii="Aptos" w:eastAsia="Yu Gothic" w:hAnsi="Aptos" w:cs="Aptos"/>
          <w:b/>
          <w:bCs/>
          <w:lang w:eastAsia="ja-JP"/>
        </w:rPr>
        <w:t>One Day $140</w:t>
      </w:r>
    </w:p>
    <w:p w14:paraId="20788A44" w14:textId="77777777" w:rsidR="006D7A57" w:rsidRPr="006D7A57" w:rsidRDefault="006D7A57" w:rsidP="006D7A57">
      <w:pPr>
        <w:spacing w:after="0" w:line="240" w:lineRule="auto"/>
        <w:rPr>
          <w:rFonts w:ascii="Aptos" w:eastAsia="Yu Gothic" w:hAnsi="Aptos" w:cs="Aptos"/>
          <w:b/>
          <w:bCs/>
          <w:lang w:eastAsia="ja-JP"/>
        </w:rPr>
      </w:pPr>
    </w:p>
    <w:p w14:paraId="4B5D287F" w14:textId="77777777" w:rsidR="006D7A57" w:rsidRPr="006D7A57" w:rsidRDefault="006D7A57" w:rsidP="006D7A57">
      <w:pPr>
        <w:pStyle w:val="ListParagraph"/>
        <w:numPr>
          <w:ilvl w:val="0"/>
          <w:numId w:val="5"/>
        </w:numPr>
        <w:spacing w:after="0" w:line="240" w:lineRule="auto"/>
        <w:rPr>
          <w:rFonts w:ascii="Aptos" w:eastAsia="Yu Gothic" w:hAnsi="Aptos" w:cs="Aptos"/>
          <w:b/>
          <w:bCs/>
          <w:lang w:eastAsia="ja-JP"/>
        </w:rPr>
      </w:pPr>
      <w:r w:rsidRPr="006D7A57">
        <w:rPr>
          <w:rFonts w:ascii="Aptos" w:eastAsia="Yu Gothic" w:hAnsi="Aptos" w:cs="Aptos"/>
          <w:b/>
          <w:bCs/>
          <w:lang w:eastAsia="ja-JP"/>
        </w:rPr>
        <w:t>Additional Registration Options</w:t>
      </w:r>
    </w:p>
    <w:p w14:paraId="4FE76927" w14:textId="77777777" w:rsidR="006D7A57" w:rsidRPr="006D7A57" w:rsidRDefault="006D7A57" w:rsidP="006D7A57">
      <w:pPr>
        <w:pStyle w:val="ListParagraph"/>
        <w:numPr>
          <w:ilvl w:val="1"/>
          <w:numId w:val="5"/>
        </w:numPr>
        <w:spacing w:after="0" w:line="240" w:lineRule="auto"/>
        <w:rPr>
          <w:rFonts w:ascii="Aptos" w:eastAsia="Yu Gothic" w:hAnsi="Aptos" w:cs="Aptos"/>
          <w:lang w:eastAsia="ja-JP"/>
        </w:rPr>
      </w:pPr>
      <w:r w:rsidRPr="006D7A57">
        <w:rPr>
          <w:rFonts w:ascii="Aptos" w:eastAsia="Yu Gothic" w:hAnsi="Aptos" w:cs="Aptos"/>
          <w:lang w:eastAsia="ja-JP"/>
        </w:rPr>
        <w:t>REHS Test Prep and Ohio Program Review and Materials (Class Only) ($215.00) </w:t>
      </w:r>
      <w:hyperlink r:id="rId14" w:history="1">
        <w:r w:rsidRPr="006D7A57">
          <w:rPr>
            <w:rFonts w:ascii="Aptos" w:eastAsia="Yu Gothic" w:hAnsi="Aptos" w:cs="Aptos"/>
            <w:color w:val="467886"/>
            <w:u w:val="single"/>
            <w:lang w:eastAsia="ja-JP"/>
          </w:rPr>
          <w:t>Details »</w:t>
        </w:r>
      </w:hyperlink>
    </w:p>
    <w:p w14:paraId="7BB9CEE9" w14:textId="77777777" w:rsidR="006D7A57" w:rsidRPr="006D7A57" w:rsidRDefault="006D7A57" w:rsidP="006D7A57">
      <w:pPr>
        <w:pStyle w:val="ListParagraph"/>
        <w:numPr>
          <w:ilvl w:val="1"/>
          <w:numId w:val="5"/>
        </w:numPr>
        <w:spacing w:after="0" w:line="240" w:lineRule="auto"/>
        <w:rPr>
          <w:rFonts w:ascii="Aptos" w:eastAsia="Yu Gothic" w:hAnsi="Aptos" w:cs="Aptos"/>
          <w:lang w:eastAsia="ja-JP"/>
        </w:rPr>
      </w:pPr>
      <w:r w:rsidRPr="006D7A57">
        <w:rPr>
          <w:rFonts w:ascii="Aptos" w:eastAsia="Yu Gothic" w:hAnsi="Aptos" w:cs="Aptos"/>
          <w:lang w:eastAsia="ja-JP"/>
        </w:rPr>
        <w:t>REHS Test Prep and Ohio Program Review and Materials (w/ 5th ed. NEHA guide)) ($340.00) </w:t>
      </w:r>
      <w:hyperlink r:id="rId15" w:history="1">
        <w:r w:rsidRPr="006D7A57">
          <w:rPr>
            <w:rFonts w:ascii="Aptos" w:eastAsia="Yu Gothic" w:hAnsi="Aptos" w:cs="Aptos"/>
            <w:color w:val="467886"/>
            <w:u w:val="single"/>
            <w:lang w:eastAsia="ja-JP"/>
          </w:rPr>
          <w:t>Details »</w:t>
        </w:r>
      </w:hyperlink>
    </w:p>
    <w:p w14:paraId="1D442B68" w14:textId="6CF35254" w:rsidR="006D7A57" w:rsidRPr="006D7A57" w:rsidRDefault="006D7A57" w:rsidP="006D7A57">
      <w:pPr>
        <w:pStyle w:val="ListParagraph"/>
        <w:numPr>
          <w:ilvl w:val="1"/>
          <w:numId w:val="5"/>
        </w:numPr>
        <w:spacing w:after="0" w:line="240" w:lineRule="auto"/>
        <w:rPr>
          <w:rFonts w:ascii="Aptos" w:eastAsia="Yu Gothic" w:hAnsi="Aptos" w:cs="Aptos"/>
          <w:lang w:eastAsia="ja-JP"/>
        </w:rPr>
      </w:pPr>
      <w:r w:rsidRPr="006D7A57">
        <w:rPr>
          <w:rFonts w:ascii="Aptos" w:eastAsia="Yu Gothic" w:hAnsi="Aptos" w:cs="Aptos"/>
          <w:lang w:eastAsia="ja-JP"/>
        </w:rPr>
        <w:t>Pre-Conference Event Combat Ops ($40)</w:t>
      </w:r>
    </w:p>
    <w:p w14:paraId="5B41E87B" w14:textId="77777777" w:rsidR="006D7A57" w:rsidRPr="006D7A57" w:rsidRDefault="006D7A57" w:rsidP="006D7A57">
      <w:pPr>
        <w:spacing w:after="0" w:line="240" w:lineRule="auto"/>
        <w:rPr>
          <w:rFonts w:ascii="Aptos" w:eastAsia="Yu Gothic" w:hAnsi="Aptos" w:cs="Aptos"/>
          <w:b/>
          <w:bCs/>
          <w:i/>
          <w:iCs/>
          <w:lang w:eastAsia="ja-JP"/>
        </w:rPr>
      </w:pPr>
    </w:p>
    <w:p w14:paraId="0A809D44" w14:textId="77777777" w:rsidR="006D7A57" w:rsidRPr="006D7A57" w:rsidRDefault="006D7A57" w:rsidP="006D7A57">
      <w:pPr>
        <w:spacing w:after="0" w:line="240" w:lineRule="auto"/>
        <w:rPr>
          <w:rFonts w:ascii="Aptos" w:eastAsia="Yu Gothic" w:hAnsi="Aptos" w:cs="Aptos"/>
          <w:sz w:val="24"/>
          <w:szCs w:val="24"/>
          <w:lang w:eastAsia="ja-JP"/>
        </w:rPr>
      </w:pPr>
      <w:r w:rsidRPr="006D7A57">
        <w:rPr>
          <w:rFonts w:ascii="Aptos" w:eastAsia="Yu Gothic" w:hAnsi="Aptos" w:cs="Aptos"/>
          <w:sz w:val="24"/>
          <w:szCs w:val="24"/>
          <w:lang w:eastAsia="ja-JP"/>
        </w:rPr>
        <w:t>Non-Member</w:t>
      </w:r>
    </w:p>
    <w:p w14:paraId="031DE05F" w14:textId="77777777" w:rsidR="006D7A57" w:rsidRPr="006D7A57" w:rsidRDefault="006D7A57" w:rsidP="006D7A57">
      <w:pPr>
        <w:pStyle w:val="ListParagraph"/>
        <w:numPr>
          <w:ilvl w:val="0"/>
          <w:numId w:val="6"/>
        </w:numPr>
        <w:spacing w:after="0" w:line="240" w:lineRule="auto"/>
        <w:rPr>
          <w:rFonts w:ascii="Aptos" w:eastAsia="Yu Gothic" w:hAnsi="Aptos" w:cs="Aptos"/>
          <w:b/>
          <w:bCs/>
          <w:lang w:eastAsia="ja-JP"/>
        </w:rPr>
      </w:pPr>
      <w:r w:rsidRPr="006D7A57">
        <w:rPr>
          <w:rFonts w:ascii="Aptos" w:eastAsia="Yu Gothic" w:hAnsi="Aptos" w:cs="Aptos"/>
          <w:b/>
          <w:bCs/>
          <w:lang w:eastAsia="ja-JP"/>
        </w:rPr>
        <w:t>Full Conference $245</w:t>
      </w:r>
    </w:p>
    <w:p w14:paraId="2C354580" w14:textId="77777777" w:rsidR="006D7A57" w:rsidRPr="006D7A57" w:rsidRDefault="006D7A57" w:rsidP="006D7A57">
      <w:pPr>
        <w:pStyle w:val="ListParagraph"/>
        <w:numPr>
          <w:ilvl w:val="0"/>
          <w:numId w:val="6"/>
        </w:numPr>
        <w:spacing w:after="0" w:line="240" w:lineRule="auto"/>
        <w:rPr>
          <w:rFonts w:ascii="Aptos" w:eastAsia="Yu Gothic" w:hAnsi="Aptos" w:cs="Aptos"/>
          <w:b/>
          <w:bCs/>
          <w:lang w:eastAsia="ja-JP"/>
        </w:rPr>
      </w:pPr>
      <w:r w:rsidRPr="006D7A57">
        <w:rPr>
          <w:rFonts w:ascii="Aptos" w:eastAsia="Yu Gothic" w:hAnsi="Aptos" w:cs="Aptos"/>
          <w:b/>
          <w:bCs/>
          <w:lang w:eastAsia="ja-JP"/>
        </w:rPr>
        <w:t>One Day $210</w:t>
      </w:r>
    </w:p>
    <w:p w14:paraId="12B800B1" w14:textId="77777777" w:rsidR="006D7A57" w:rsidRPr="006D7A57" w:rsidRDefault="006D7A57" w:rsidP="006D7A57">
      <w:pPr>
        <w:spacing w:after="0" w:line="240" w:lineRule="auto"/>
        <w:rPr>
          <w:rFonts w:ascii="Aptos" w:eastAsia="Yu Gothic" w:hAnsi="Aptos" w:cs="Aptos"/>
          <w:b/>
          <w:bCs/>
          <w:lang w:eastAsia="ja-JP"/>
        </w:rPr>
      </w:pPr>
    </w:p>
    <w:p w14:paraId="37FF51D4" w14:textId="77777777" w:rsidR="006D7A57" w:rsidRPr="006D7A57" w:rsidRDefault="006D7A57" w:rsidP="006D7A57">
      <w:pPr>
        <w:pStyle w:val="ListParagraph"/>
        <w:numPr>
          <w:ilvl w:val="0"/>
          <w:numId w:val="6"/>
        </w:numPr>
        <w:spacing w:after="0" w:line="240" w:lineRule="auto"/>
        <w:rPr>
          <w:rFonts w:ascii="Aptos" w:eastAsia="Yu Gothic" w:hAnsi="Aptos" w:cs="Aptos"/>
          <w:b/>
          <w:bCs/>
          <w:lang w:eastAsia="ja-JP"/>
        </w:rPr>
      </w:pPr>
      <w:r w:rsidRPr="006D7A57">
        <w:rPr>
          <w:rFonts w:ascii="Aptos" w:eastAsia="Yu Gothic" w:hAnsi="Aptos" w:cs="Aptos"/>
          <w:b/>
          <w:bCs/>
          <w:lang w:eastAsia="ja-JP"/>
        </w:rPr>
        <w:t>Additional Registration Options</w:t>
      </w:r>
    </w:p>
    <w:p w14:paraId="58F30F73" w14:textId="77777777" w:rsidR="006D7A57" w:rsidRPr="006D7A57" w:rsidRDefault="006D7A57" w:rsidP="006D7A57">
      <w:pPr>
        <w:pStyle w:val="ListParagraph"/>
        <w:numPr>
          <w:ilvl w:val="1"/>
          <w:numId w:val="6"/>
        </w:numPr>
        <w:spacing w:after="0" w:line="240" w:lineRule="auto"/>
        <w:rPr>
          <w:rFonts w:ascii="Aptos" w:eastAsia="Yu Gothic" w:hAnsi="Aptos" w:cs="Aptos"/>
          <w:lang w:eastAsia="ja-JP"/>
        </w:rPr>
      </w:pPr>
      <w:r w:rsidRPr="006D7A57">
        <w:rPr>
          <w:rFonts w:ascii="Aptos" w:eastAsia="Yu Gothic" w:hAnsi="Aptos" w:cs="Aptos"/>
          <w:lang w:eastAsia="ja-JP"/>
        </w:rPr>
        <w:t>REHS Test Prep and Ohio Program Review and Materials (Class Only) ($285.00) </w:t>
      </w:r>
      <w:hyperlink r:id="rId16" w:history="1">
        <w:r w:rsidRPr="006D7A57">
          <w:rPr>
            <w:rFonts w:ascii="Aptos" w:eastAsia="Yu Gothic" w:hAnsi="Aptos" w:cs="Aptos"/>
            <w:color w:val="467886"/>
            <w:u w:val="single"/>
            <w:lang w:eastAsia="ja-JP"/>
          </w:rPr>
          <w:t>Details »</w:t>
        </w:r>
      </w:hyperlink>
    </w:p>
    <w:p w14:paraId="7FA49C05" w14:textId="77777777" w:rsidR="006D7A57" w:rsidRPr="006D7A57" w:rsidRDefault="006D7A57" w:rsidP="006D7A57">
      <w:pPr>
        <w:pStyle w:val="ListParagraph"/>
        <w:numPr>
          <w:ilvl w:val="1"/>
          <w:numId w:val="6"/>
        </w:numPr>
        <w:spacing w:after="0" w:line="240" w:lineRule="auto"/>
        <w:rPr>
          <w:rFonts w:ascii="Aptos" w:eastAsia="Yu Gothic" w:hAnsi="Aptos" w:cs="Aptos"/>
          <w:lang w:eastAsia="ja-JP"/>
        </w:rPr>
      </w:pPr>
      <w:r w:rsidRPr="006D7A57">
        <w:rPr>
          <w:rFonts w:ascii="Aptos" w:eastAsia="Yu Gothic" w:hAnsi="Aptos" w:cs="Aptos"/>
          <w:lang w:eastAsia="ja-JP"/>
        </w:rPr>
        <w:t>REHS Test Prep and Ohio Program Review and Materials (w/ 5th ed. NEHA guide)) ($410.00) </w:t>
      </w:r>
      <w:hyperlink r:id="rId17" w:history="1">
        <w:r w:rsidRPr="006D7A57">
          <w:rPr>
            <w:rFonts w:ascii="Aptos" w:eastAsia="Yu Gothic" w:hAnsi="Aptos" w:cs="Aptos"/>
            <w:color w:val="467886"/>
            <w:u w:val="single"/>
            <w:lang w:eastAsia="ja-JP"/>
          </w:rPr>
          <w:t>Details »</w:t>
        </w:r>
      </w:hyperlink>
    </w:p>
    <w:p w14:paraId="69026593" w14:textId="0995FF6C" w:rsidR="006D7A57" w:rsidRDefault="006D7A57" w:rsidP="006D7A57">
      <w:pPr>
        <w:pStyle w:val="ListParagraph"/>
        <w:numPr>
          <w:ilvl w:val="1"/>
          <w:numId w:val="6"/>
        </w:numPr>
        <w:spacing w:after="0" w:line="240" w:lineRule="auto"/>
        <w:rPr>
          <w:rFonts w:ascii="Aptos" w:eastAsia="Yu Gothic" w:hAnsi="Aptos" w:cs="Aptos"/>
          <w:lang w:eastAsia="ja-JP"/>
        </w:rPr>
      </w:pPr>
      <w:r w:rsidRPr="006D7A57">
        <w:rPr>
          <w:rFonts w:ascii="Aptos" w:eastAsia="Yu Gothic" w:hAnsi="Aptos" w:cs="Aptos"/>
          <w:lang w:eastAsia="ja-JP"/>
        </w:rPr>
        <w:t xml:space="preserve">Pre-Conference Event </w:t>
      </w:r>
      <w:r w:rsidRPr="006D7A57">
        <w:rPr>
          <w:rFonts w:ascii="Aptos" w:eastAsia="Yu Gothic" w:hAnsi="Aptos" w:cs="Aptos"/>
          <w:lang w:eastAsia="ja-JP"/>
        </w:rPr>
        <w:t>Combat Ops ($40)</w:t>
      </w:r>
    </w:p>
    <w:p w14:paraId="64136FCC" w14:textId="77777777" w:rsidR="002079C7" w:rsidRPr="002079C7" w:rsidRDefault="002079C7" w:rsidP="002079C7">
      <w:pPr>
        <w:pStyle w:val="ListParagraph"/>
        <w:spacing w:after="0" w:line="240" w:lineRule="auto"/>
        <w:ind w:left="1440"/>
        <w:rPr>
          <w:rFonts w:ascii="Aptos" w:eastAsia="Yu Gothic" w:hAnsi="Aptos" w:cs="Aptos"/>
          <w:b/>
          <w:bCs/>
          <w:lang w:eastAsia="ja-JP"/>
        </w:rPr>
      </w:pPr>
    </w:p>
    <w:p w14:paraId="1A3577F5" w14:textId="4A8C384C" w:rsidR="004B77C2" w:rsidRPr="002079C7" w:rsidRDefault="004B77C2" w:rsidP="004B77C2">
      <w:pPr>
        <w:spacing w:after="0" w:line="240" w:lineRule="auto"/>
        <w:rPr>
          <w:rFonts w:ascii="Aptos" w:eastAsia="Yu Gothic" w:hAnsi="Aptos" w:cs="Aptos"/>
          <w:b/>
          <w:bCs/>
          <w:lang w:eastAsia="ja-JP"/>
        </w:rPr>
      </w:pPr>
      <w:r w:rsidRPr="002079C7">
        <w:rPr>
          <w:rFonts w:ascii="Aptos" w:eastAsia="Yu Gothic" w:hAnsi="Aptos" w:cs="Aptos"/>
          <w:b/>
          <w:bCs/>
          <w:lang w:eastAsia="ja-JP"/>
        </w:rPr>
        <w:t>**</w:t>
      </w:r>
      <w:r w:rsidR="002079C7" w:rsidRPr="002079C7">
        <w:rPr>
          <w:rFonts w:ascii="Aptos" w:eastAsia="Yu Gothic" w:hAnsi="Aptos" w:cs="Aptos"/>
          <w:b/>
          <w:bCs/>
          <w:lang w:eastAsia="ja-JP"/>
        </w:rPr>
        <w:t xml:space="preserve"> </w:t>
      </w:r>
      <w:r w:rsidR="002079C7" w:rsidRPr="002079C7">
        <w:rPr>
          <w:rFonts w:ascii="Aptos" w:eastAsia="Yu Gothic" w:hAnsi="Aptos" w:cs="Aptos"/>
          <w:b/>
          <w:bCs/>
          <w:lang w:eastAsia="ja-JP"/>
        </w:rPr>
        <w:t>REHS Test Prep</w:t>
      </w:r>
      <w:r w:rsidR="002079C7" w:rsidRPr="002079C7">
        <w:rPr>
          <w:rFonts w:ascii="Aptos" w:eastAsia="Yu Gothic" w:hAnsi="Aptos" w:cs="Aptos"/>
          <w:b/>
          <w:bCs/>
          <w:lang w:eastAsia="ja-JP"/>
        </w:rPr>
        <w:t xml:space="preserve"> Classes are almost at capacity.</w:t>
      </w:r>
    </w:p>
    <w:p w14:paraId="21A96AE8" w14:textId="77777777" w:rsidR="002079C7" w:rsidRDefault="002079C7" w:rsidP="00AD5508">
      <w:pPr>
        <w:spacing w:before="100" w:beforeAutospacing="1" w:after="100" w:afterAutospacing="1" w:line="240" w:lineRule="auto"/>
        <w:rPr>
          <w:rFonts w:ascii="Lato" w:eastAsia="Times New Roman" w:hAnsi="Lato" w:cs="Times New Roman"/>
          <w:b/>
          <w:bCs/>
          <w:color w:val="000000"/>
          <w:sz w:val="28"/>
          <w:szCs w:val="28"/>
          <w:lang w:eastAsia="ja-JP"/>
        </w:rPr>
      </w:pPr>
    </w:p>
    <w:p w14:paraId="1FB9E93E" w14:textId="77777777" w:rsidR="002079C7" w:rsidRDefault="002079C7" w:rsidP="00AD5508">
      <w:pPr>
        <w:spacing w:before="100" w:beforeAutospacing="1" w:after="100" w:afterAutospacing="1" w:line="240" w:lineRule="auto"/>
        <w:rPr>
          <w:rFonts w:ascii="Lato" w:eastAsia="Times New Roman" w:hAnsi="Lato" w:cs="Times New Roman"/>
          <w:b/>
          <w:bCs/>
          <w:color w:val="000000"/>
          <w:sz w:val="28"/>
          <w:szCs w:val="28"/>
          <w:lang w:eastAsia="ja-JP"/>
        </w:rPr>
      </w:pPr>
    </w:p>
    <w:p w14:paraId="3B331533" w14:textId="77777777" w:rsidR="002079C7" w:rsidRDefault="002079C7" w:rsidP="00AD5508">
      <w:pPr>
        <w:spacing w:before="100" w:beforeAutospacing="1" w:after="100" w:afterAutospacing="1" w:line="240" w:lineRule="auto"/>
        <w:rPr>
          <w:rFonts w:ascii="Lato" w:eastAsia="Times New Roman" w:hAnsi="Lato" w:cs="Times New Roman"/>
          <w:b/>
          <w:bCs/>
          <w:color w:val="000000"/>
          <w:sz w:val="28"/>
          <w:szCs w:val="28"/>
          <w:lang w:eastAsia="ja-JP"/>
        </w:rPr>
      </w:pPr>
    </w:p>
    <w:p w14:paraId="5A361B4D" w14:textId="77777777" w:rsidR="002079C7" w:rsidRDefault="002079C7" w:rsidP="00AD5508">
      <w:pPr>
        <w:spacing w:before="100" w:beforeAutospacing="1" w:after="100" w:afterAutospacing="1" w:line="240" w:lineRule="auto"/>
        <w:rPr>
          <w:rFonts w:ascii="Lato" w:eastAsia="Times New Roman" w:hAnsi="Lato" w:cs="Times New Roman"/>
          <w:b/>
          <w:bCs/>
          <w:color w:val="000000"/>
          <w:sz w:val="28"/>
          <w:szCs w:val="28"/>
          <w:lang w:eastAsia="ja-JP"/>
        </w:rPr>
      </w:pPr>
    </w:p>
    <w:p w14:paraId="5C984702" w14:textId="31C1285C" w:rsidR="00AD5508" w:rsidRDefault="006D7A57" w:rsidP="00AD5508">
      <w:pPr>
        <w:spacing w:before="100" w:beforeAutospacing="1" w:after="100" w:afterAutospacing="1" w:line="240" w:lineRule="auto"/>
        <w:rPr>
          <w:rFonts w:ascii="Lato" w:eastAsia="Times New Roman" w:hAnsi="Lato" w:cs="Times New Roman"/>
          <w:b/>
          <w:bCs/>
          <w:color w:val="000000"/>
          <w:sz w:val="28"/>
          <w:szCs w:val="28"/>
          <w:lang w:eastAsia="ja-JP"/>
        </w:rPr>
      </w:pPr>
      <w:r w:rsidRPr="006D7A57">
        <w:rPr>
          <w:rFonts w:ascii="Lato" w:eastAsia="Times New Roman" w:hAnsi="Lato" w:cs="Times New Roman"/>
          <w:b/>
          <w:bCs/>
          <w:color w:val="000000"/>
          <w:sz w:val="28"/>
          <w:szCs w:val="28"/>
          <w:lang w:eastAsia="ja-JP"/>
        </w:rPr>
        <w:lastRenderedPageBreak/>
        <w:t>Pre-Conference Event</w:t>
      </w:r>
      <w:r>
        <w:rPr>
          <w:rFonts w:ascii="Lato" w:eastAsia="Times New Roman" w:hAnsi="Lato" w:cs="Times New Roman"/>
          <w:b/>
          <w:bCs/>
          <w:color w:val="000000"/>
          <w:sz w:val="28"/>
          <w:szCs w:val="28"/>
          <w:lang w:eastAsia="ja-JP"/>
        </w:rPr>
        <w:t xml:space="preserve">: </w:t>
      </w:r>
    </w:p>
    <w:p w14:paraId="00890DB8" w14:textId="7B355D85" w:rsidR="006D7A57" w:rsidRPr="00751EA0" w:rsidRDefault="006D7A57" w:rsidP="00751EA0">
      <w:pPr>
        <w:pStyle w:val="ListParagraph"/>
        <w:numPr>
          <w:ilvl w:val="0"/>
          <w:numId w:val="6"/>
        </w:numPr>
        <w:spacing w:after="0" w:line="240" w:lineRule="auto"/>
        <w:rPr>
          <w:rFonts w:ascii="Aptos" w:eastAsia="Yu Gothic" w:hAnsi="Aptos" w:cs="Aptos"/>
          <w:b/>
          <w:bCs/>
          <w:lang w:eastAsia="ja-JP"/>
        </w:rPr>
      </w:pPr>
      <w:r w:rsidRPr="00751EA0">
        <w:rPr>
          <w:rFonts w:ascii="Aptos" w:eastAsia="Yu Gothic" w:hAnsi="Aptos" w:cs="Aptos"/>
          <w:b/>
          <w:bCs/>
          <w:lang w:eastAsia="ja-JP"/>
        </w:rPr>
        <w:t xml:space="preserve">Combat Ops: </w:t>
      </w:r>
      <w:r w:rsidR="00CB37E8" w:rsidRPr="00751EA0">
        <w:rPr>
          <w:rFonts w:ascii="Aptos" w:eastAsia="Yu Gothic" w:hAnsi="Aptos" w:cs="Aptos"/>
          <w:b/>
          <w:bCs/>
          <w:lang w:eastAsia="ja-JP"/>
        </w:rPr>
        <w:t>https://combatops.com/columbus</w:t>
      </w:r>
    </w:p>
    <w:p w14:paraId="3FEAAAF4" w14:textId="283F8591" w:rsidR="006D7A57" w:rsidRPr="00751EA0" w:rsidRDefault="00751EA0" w:rsidP="00751EA0">
      <w:pPr>
        <w:pStyle w:val="ListParagraph"/>
        <w:numPr>
          <w:ilvl w:val="1"/>
          <w:numId w:val="6"/>
        </w:numPr>
        <w:spacing w:after="0" w:line="240" w:lineRule="auto"/>
        <w:rPr>
          <w:rFonts w:ascii="Aptos" w:eastAsia="Yu Gothic" w:hAnsi="Aptos" w:cs="Aptos"/>
          <w:lang w:eastAsia="ja-JP"/>
        </w:rPr>
      </w:pPr>
      <w:r w:rsidRPr="00751EA0">
        <w:rPr>
          <w:rFonts w:ascii="Aptos" w:eastAsia="Yu Gothic" w:hAnsi="Aptos" w:cs="Aptos"/>
          <w:lang w:eastAsia="ja-JP"/>
        </w:rPr>
        <w:t xml:space="preserve">Location: </w:t>
      </w:r>
      <w:hyperlink r:id="rId18" w:tgtFrame="_blank" w:history="1">
        <w:r w:rsidRPr="00751EA0">
          <w:rPr>
            <w:rFonts w:ascii="Aptos" w:eastAsia="Yu Gothic" w:hAnsi="Aptos" w:cs="Aptos"/>
            <w:lang w:eastAsia="ja-JP"/>
          </w:rPr>
          <w:t>100 Dillmont Drive, Columbus, OH</w:t>
        </w:r>
      </w:hyperlink>
    </w:p>
    <w:p w14:paraId="0DC93D57" w14:textId="2CE6C847" w:rsidR="00751EA0" w:rsidRPr="00751EA0" w:rsidRDefault="00751EA0" w:rsidP="00751EA0">
      <w:pPr>
        <w:pStyle w:val="ListParagraph"/>
        <w:numPr>
          <w:ilvl w:val="1"/>
          <w:numId w:val="6"/>
        </w:numPr>
        <w:spacing w:after="0" w:line="240" w:lineRule="auto"/>
        <w:rPr>
          <w:rFonts w:ascii="Aptos" w:eastAsia="Yu Gothic" w:hAnsi="Aptos" w:cs="Aptos"/>
          <w:lang w:eastAsia="ja-JP"/>
        </w:rPr>
      </w:pPr>
      <w:r w:rsidRPr="00751EA0">
        <w:rPr>
          <w:rFonts w:ascii="Aptos" w:eastAsia="Yu Gothic" w:hAnsi="Aptos" w:cs="Aptos"/>
          <w:lang w:eastAsia="ja-JP"/>
        </w:rPr>
        <w:t>Date: April 9, 2025</w:t>
      </w:r>
    </w:p>
    <w:p w14:paraId="7BF017E2" w14:textId="30415B08" w:rsidR="00751EA0" w:rsidRPr="00751EA0" w:rsidRDefault="00751EA0" w:rsidP="00751EA0">
      <w:pPr>
        <w:pStyle w:val="ListParagraph"/>
        <w:numPr>
          <w:ilvl w:val="1"/>
          <w:numId w:val="6"/>
        </w:numPr>
        <w:spacing w:after="0" w:line="240" w:lineRule="auto"/>
        <w:rPr>
          <w:rFonts w:ascii="Aptos" w:eastAsia="Yu Gothic" w:hAnsi="Aptos" w:cs="Aptos"/>
          <w:lang w:eastAsia="ja-JP"/>
        </w:rPr>
      </w:pPr>
      <w:r w:rsidRPr="00751EA0">
        <w:rPr>
          <w:rFonts w:ascii="Aptos" w:eastAsia="Yu Gothic" w:hAnsi="Aptos" w:cs="Aptos"/>
          <w:lang w:eastAsia="ja-JP"/>
        </w:rPr>
        <w:t>Time: 1:00-4:00 PM</w:t>
      </w:r>
    </w:p>
    <w:p w14:paraId="325B59B2" w14:textId="45332D87" w:rsidR="00751EA0" w:rsidRDefault="00751EA0" w:rsidP="00751EA0">
      <w:pPr>
        <w:pStyle w:val="ListParagraph"/>
        <w:numPr>
          <w:ilvl w:val="1"/>
          <w:numId w:val="6"/>
        </w:numPr>
        <w:spacing w:after="0" w:line="240" w:lineRule="auto"/>
        <w:rPr>
          <w:rFonts w:ascii="Aptos" w:eastAsia="Yu Gothic" w:hAnsi="Aptos" w:cs="Aptos"/>
          <w:lang w:eastAsia="ja-JP"/>
        </w:rPr>
      </w:pPr>
      <w:r w:rsidRPr="00751EA0">
        <w:rPr>
          <w:rFonts w:ascii="Aptos" w:eastAsia="Yu Gothic" w:hAnsi="Aptos" w:cs="Aptos"/>
          <w:lang w:eastAsia="ja-JP"/>
        </w:rPr>
        <w:t xml:space="preserve">Cost $40 </w:t>
      </w:r>
    </w:p>
    <w:p w14:paraId="4DEFD82E" w14:textId="6B717DEE" w:rsidR="00751EA0" w:rsidRPr="00751EA0" w:rsidRDefault="00751EA0" w:rsidP="00751EA0">
      <w:pPr>
        <w:pStyle w:val="ListParagraph"/>
        <w:numPr>
          <w:ilvl w:val="0"/>
          <w:numId w:val="6"/>
        </w:numPr>
        <w:spacing w:after="0" w:line="240" w:lineRule="auto"/>
        <w:rPr>
          <w:rFonts w:ascii="Aptos" w:eastAsia="Yu Gothic" w:hAnsi="Aptos" w:cs="Aptos"/>
          <w:lang w:eastAsia="ja-JP"/>
        </w:rPr>
      </w:pPr>
      <w:r>
        <w:rPr>
          <w:rFonts w:ascii="Aptos" w:eastAsia="Yu Gothic" w:hAnsi="Aptos" w:cs="Aptos"/>
          <w:lang w:eastAsia="ja-JP"/>
        </w:rPr>
        <w:t xml:space="preserve">Email </w:t>
      </w:r>
      <w:hyperlink r:id="rId19" w:history="1">
        <w:r w:rsidR="004B77C2" w:rsidRPr="00DA4573">
          <w:rPr>
            <w:rStyle w:val="Hyperlink"/>
            <w:rFonts w:ascii="Aptos" w:eastAsia="Yu Gothic" w:hAnsi="Aptos" w:cs="Aptos"/>
            <w:lang w:eastAsia="ja-JP"/>
          </w:rPr>
          <w:t>info@OhioEHA.org</w:t>
        </w:r>
      </w:hyperlink>
      <w:r w:rsidR="004B77C2">
        <w:rPr>
          <w:rFonts w:ascii="Aptos" w:eastAsia="Yu Gothic" w:hAnsi="Aptos" w:cs="Aptos"/>
          <w:lang w:eastAsia="ja-JP"/>
        </w:rPr>
        <w:t xml:space="preserve"> if you would like this added to your current registration. </w:t>
      </w:r>
    </w:p>
    <w:p w14:paraId="7824B06D" w14:textId="77777777" w:rsidR="00AD5508" w:rsidRDefault="00AD5508" w:rsidP="00AC3876">
      <w:pPr>
        <w:spacing w:after="0"/>
        <w:rPr>
          <w:rFonts w:ascii="Comic Sans MS" w:hAnsi="Comic Sans MS"/>
          <w:sz w:val="24"/>
        </w:rPr>
      </w:pPr>
    </w:p>
    <w:p w14:paraId="3DCD7530" w14:textId="5F95BDB7" w:rsidR="00AC3876" w:rsidRDefault="0087066C" w:rsidP="0087066C">
      <w:pPr>
        <w:spacing w:before="100" w:beforeAutospacing="1" w:after="100" w:afterAutospacing="1" w:line="240" w:lineRule="auto"/>
        <w:rPr>
          <w:rFonts w:ascii="Lato" w:eastAsia="Times New Roman" w:hAnsi="Lato" w:cs="Times New Roman"/>
          <w:b/>
          <w:bCs/>
          <w:color w:val="000000"/>
          <w:sz w:val="28"/>
          <w:szCs w:val="28"/>
          <w:lang w:eastAsia="ja-JP"/>
        </w:rPr>
      </w:pPr>
      <w:r w:rsidRPr="00AC3876">
        <w:rPr>
          <w:rFonts w:ascii="Lato" w:eastAsia="Times New Roman" w:hAnsi="Lato" w:cs="Times New Roman"/>
          <w:b/>
          <w:bCs/>
          <w:color w:val="000000"/>
          <w:sz w:val="28"/>
          <w:szCs w:val="28"/>
          <w:lang w:eastAsia="ja-JP"/>
        </w:rPr>
        <w:t>Hotel Reservations</w:t>
      </w:r>
      <w:r>
        <w:rPr>
          <w:rFonts w:ascii="Lato" w:eastAsia="Times New Roman" w:hAnsi="Lato" w:cs="Times New Roman"/>
          <w:b/>
          <w:bCs/>
          <w:color w:val="000000"/>
          <w:sz w:val="28"/>
          <w:szCs w:val="28"/>
          <w:lang w:eastAsia="ja-JP"/>
        </w:rPr>
        <w:t>:</w:t>
      </w:r>
      <w:r w:rsidR="00561921" w:rsidRPr="00561921">
        <w:rPr>
          <w:rFonts w:ascii="Arial" w:eastAsia="Yu Gothic" w:hAnsi="Arial" w:cs="Arial"/>
          <w:b/>
          <w:bCs/>
          <w:color w:val="C00000"/>
          <w:sz w:val="24"/>
          <w:szCs w:val="24"/>
          <w:lang w:eastAsia="ja-JP"/>
        </w:rPr>
        <w:t xml:space="preserve"> </w:t>
      </w:r>
      <w:r w:rsidR="00561921" w:rsidRPr="00561921">
        <w:rPr>
          <w:rFonts w:ascii="Arial" w:eastAsia="Yu Gothic" w:hAnsi="Arial" w:cs="Arial"/>
          <w:b/>
          <w:bCs/>
          <w:color w:val="C00000"/>
          <w:sz w:val="24"/>
          <w:szCs w:val="24"/>
          <w:lang w:eastAsia="ja-JP"/>
        </w:rPr>
        <w:t>Last Day to Book: Wednesday, March 19, 2025</w:t>
      </w:r>
    </w:p>
    <w:p w14:paraId="522AA444" w14:textId="77777777" w:rsidR="00561921" w:rsidRPr="001F73B1" w:rsidRDefault="00561921" w:rsidP="001F73B1">
      <w:pPr>
        <w:spacing w:after="240" w:line="240" w:lineRule="auto"/>
        <w:rPr>
          <w:rFonts w:ascii="Arial" w:eastAsia="Yu Gothic" w:hAnsi="Arial" w:cs="Arial"/>
          <w:sz w:val="24"/>
          <w:szCs w:val="24"/>
          <w:lang w:eastAsia="ja-JP"/>
        </w:rPr>
      </w:pPr>
      <w:r w:rsidRPr="001F73B1">
        <w:rPr>
          <w:rFonts w:ascii="Arial" w:eastAsia="Yu Gothic" w:hAnsi="Arial" w:cs="Arial"/>
          <w:sz w:val="24"/>
          <w:szCs w:val="24"/>
          <w:lang w:eastAsia="ja-JP"/>
        </w:rPr>
        <w:t xml:space="preserve">Here's your reservation link </w:t>
      </w:r>
      <w:r>
        <w:rPr>
          <w:rFonts w:ascii="Arial" w:eastAsia="Yu Gothic" w:hAnsi="Arial" w:cs="Arial"/>
          <w:sz w:val="24"/>
          <w:szCs w:val="24"/>
          <w:lang w:eastAsia="ja-JP"/>
        </w:rPr>
        <w:t>t</w:t>
      </w:r>
      <w:r w:rsidRPr="001F73B1">
        <w:rPr>
          <w:rFonts w:ascii="Arial" w:eastAsia="Yu Gothic" w:hAnsi="Arial" w:cs="Arial"/>
          <w:sz w:val="24"/>
          <w:szCs w:val="24"/>
          <w:lang w:eastAsia="ja-JP"/>
        </w:rPr>
        <w:t>o make reservations:</w:t>
      </w:r>
      <w:r w:rsidRPr="00F86929">
        <w:rPr>
          <w:rFonts w:ascii="Arial" w:eastAsiaTheme="minorEastAsia" w:hAnsi="Arial" w:cs="Arial"/>
          <w:b/>
          <w:bCs/>
          <w:sz w:val="24"/>
          <w:szCs w:val="24"/>
          <w:lang w:eastAsia="ja-JP"/>
        </w:rPr>
        <w:t xml:space="preserve"> </w:t>
      </w:r>
      <w:hyperlink r:id="rId20" w:tgtFrame="_blank" w:history="1">
        <w:r w:rsidRPr="00F86929">
          <w:rPr>
            <w:rStyle w:val="Hyperlink"/>
            <w:rFonts w:ascii="Arial" w:eastAsia="Yu Gothic" w:hAnsi="Arial" w:cs="Arial"/>
            <w:b/>
            <w:bCs/>
            <w:sz w:val="24"/>
            <w:szCs w:val="24"/>
            <w:lang w:eastAsia="ja-JP"/>
          </w:rPr>
          <w:t>Book your group rate for OEHA Annual Educational Conference April 2025</w:t>
        </w:r>
      </w:hyperlink>
    </w:p>
    <w:p w14:paraId="0D3B97D6" w14:textId="1A110EDB" w:rsidR="0087066C" w:rsidRPr="00AC3876" w:rsidRDefault="00F86929" w:rsidP="0087066C">
      <w:pPr>
        <w:spacing w:before="100" w:beforeAutospacing="1" w:after="100" w:afterAutospacing="1" w:line="240" w:lineRule="auto"/>
        <w:rPr>
          <w:rFonts w:ascii="Lato" w:eastAsia="Times New Roman" w:hAnsi="Lato" w:cs="Times New Roman"/>
          <w:color w:val="000000"/>
          <w:lang w:eastAsia="ja-JP"/>
        </w:rPr>
      </w:pPr>
      <w:r w:rsidRPr="00561921">
        <w:rPr>
          <w:rFonts w:ascii="Lato" w:eastAsia="Times New Roman" w:hAnsi="Lato" w:cs="Times New Roman"/>
          <w:color w:val="000000"/>
          <w:lang w:eastAsia="ja-JP"/>
        </w:rPr>
        <w:t xml:space="preserve">Note: </w:t>
      </w:r>
    </w:p>
    <w:p w14:paraId="0E157B7F" w14:textId="77777777" w:rsidR="00AC3876" w:rsidRPr="00AC3876" w:rsidRDefault="00AC3876" w:rsidP="00AC3876">
      <w:pPr>
        <w:spacing w:after="150" w:line="240" w:lineRule="auto"/>
        <w:rPr>
          <w:rFonts w:ascii="Lato" w:eastAsia="Times New Roman" w:hAnsi="Lato" w:cs="Times New Roman"/>
          <w:color w:val="000000"/>
          <w:sz w:val="23"/>
          <w:szCs w:val="23"/>
          <w:lang w:eastAsia="ja-JP"/>
        </w:rPr>
      </w:pPr>
      <w:r w:rsidRPr="00AC3876">
        <w:rPr>
          <w:rFonts w:ascii="Lato" w:eastAsia="Times New Roman" w:hAnsi="Lato" w:cs="Times New Roman"/>
          <w:color w:val="000000"/>
          <w:sz w:val="23"/>
          <w:szCs w:val="23"/>
          <w:lang w:eastAsia="ja-JP"/>
        </w:rPr>
        <w:t>There are specific rules that we need to follow in order for a sleeping room to qualify for tax exemption. </w:t>
      </w:r>
    </w:p>
    <w:p w14:paraId="692F6E6E" w14:textId="77777777" w:rsidR="00AC3876" w:rsidRPr="00AC3876" w:rsidRDefault="00AC3876" w:rsidP="00AC3876">
      <w:pPr>
        <w:numPr>
          <w:ilvl w:val="0"/>
          <w:numId w:val="2"/>
        </w:numPr>
        <w:spacing w:before="100" w:beforeAutospacing="1" w:after="100" w:afterAutospacing="1" w:line="240" w:lineRule="auto"/>
        <w:rPr>
          <w:rFonts w:ascii="Lato" w:eastAsia="Times New Roman" w:hAnsi="Lato" w:cs="Times New Roman"/>
          <w:color w:val="000000"/>
          <w:sz w:val="23"/>
          <w:szCs w:val="23"/>
          <w:lang w:eastAsia="ja-JP"/>
        </w:rPr>
      </w:pPr>
      <w:r w:rsidRPr="00AC3876">
        <w:rPr>
          <w:rFonts w:ascii="Lato" w:eastAsia="Times New Roman" w:hAnsi="Lato" w:cs="Times New Roman"/>
          <w:color w:val="000000"/>
          <w:sz w:val="23"/>
          <w:szCs w:val="23"/>
          <w:lang w:eastAsia="ja-JP"/>
        </w:rPr>
        <w:t>A reservation has to be held and paid with the organization's credit card only.  </w:t>
      </w:r>
      <w:r w:rsidRPr="00AC3876">
        <w:rPr>
          <w:rFonts w:ascii="Lato" w:eastAsia="Times New Roman" w:hAnsi="Lato" w:cs="Times New Roman"/>
          <w:b/>
          <w:bCs/>
          <w:color w:val="000000"/>
          <w:sz w:val="23"/>
          <w:szCs w:val="23"/>
          <w:lang w:eastAsia="ja-JP"/>
        </w:rPr>
        <w:t>A guest cannot guarantee or pay for their sleeping room with a personal credit card and receive any tax exemptions</w:t>
      </w:r>
      <w:r w:rsidRPr="00AC3876">
        <w:rPr>
          <w:rFonts w:ascii="Lato" w:eastAsia="Times New Roman" w:hAnsi="Lato" w:cs="Times New Roman"/>
          <w:color w:val="000000"/>
          <w:sz w:val="23"/>
          <w:szCs w:val="23"/>
          <w:lang w:eastAsia="ja-JP"/>
        </w:rPr>
        <w:t>. </w:t>
      </w:r>
    </w:p>
    <w:p w14:paraId="5BAC741C" w14:textId="77777777" w:rsidR="00AC3876" w:rsidRPr="00AC3876" w:rsidRDefault="00AC3876" w:rsidP="00AC3876">
      <w:pPr>
        <w:numPr>
          <w:ilvl w:val="0"/>
          <w:numId w:val="2"/>
        </w:numPr>
        <w:spacing w:before="100" w:beforeAutospacing="1" w:after="100" w:afterAutospacing="1" w:line="240" w:lineRule="auto"/>
        <w:rPr>
          <w:rFonts w:ascii="Lato" w:eastAsia="Times New Roman" w:hAnsi="Lato" w:cs="Times New Roman"/>
          <w:color w:val="000000"/>
          <w:sz w:val="23"/>
          <w:szCs w:val="23"/>
          <w:lang w:eastAsia="ja-JP"/>
        </w:rPr>
      </w:pPr>
      <w:r w:rsidRPr="00AC3876">
        <w:rPr>
          <w:rFonts w:ascii="Lato" w:eastAsia="Times New Roman" w:hAnsi="Lato" w:cs="Times New Roman"/>
          <w:color w:val="000000"/>
          <w:sz w:val="23"/>
          <w:szCs w:val="23"/>
          <w:lang w:eastAsia="ja-JP"/>
        </w:rPr>
        <w:t>The hotel will send the organization a secured Sertifi credit card authorization link.  The organization will complete and submit.  It will state the guest or guests' names that will be covered by the credit card.  This needs to be completed prior to check in. The second option of payment would be if the guest brings a check from their organization for the total amount charged. </w:t>
      </w:r>
    </w:p>
    <w:p w14:paraId="01EF4392" w14:textId="77777777" w:rsidR="00AC3876" w:rsidRPr="00AC3876" w:rsidRDefault="00AC3876" w:rsidP="00AC3876">
      <w:pPr>
        <w:numPr>
          <w:ilvl w:val="0"/>
          <w:numId w:val="2"/>
        </w:numPr>
        <w:spacing w:before="100" w:beforeAutospacing="1" w:after="100" w:afterAutospacing="1" w:line="240" w:lineRule="auto"/>
        <w:rPr>
          <w:rFonts w:ascii="Lato" w:eastAsia="Times New Roman" w:hAnsi="Lato" w:cs="Times New Roman"/>
          <w:color w:val="000000"/>
          <w:sz w:val="23"/>
          <w:szCs w:val="23"/>
          <w:lang w:eastAsia="ja-JP"/>
        </w:rPr>
      </w:pPr>
      <w:r w:rsidRPr="00AC3876">
        <w:rPr>
          <w:rFonts w:ascii="Lato" w:eastAsia="Times New Roman" w:hAnsi="Lato" w:cs="Times New Roman"/>
          <w:color w:val="000000"/>
          <w:sz w:val="23"/>
          <w:szCs w:val="23"/>
          <w:lang w:eastAsia="ja-JP"/>
        </w:rPr>
        <w:t>The organization will also need to complete the tax exemptions of which they qualify.  There are 3 taxes that make up the 17.5% tax on our sleeping rooms. In order to be free of not paying any tax the organizations need to qualify for all 3 exemptions.  Know that only a tiny percentage of our clients actually qualifies for all 3. This needs to be completed and given to the hotel prior to check-in. </w:t>
      </w:r>
    </w:p>
    <w:p w14:paraId="52FFF302" w14:textId="77777777" w:rsidR="00AC3876" w:rsidRPr="00AC3876" w:rsidRDefault="00AC3876" w:rsidP="00AC3876">
      <w:pPr>
        <w:spacing w:after="150" w:line="240" w:lineRule="auto"/>
        <w:rPr>
          <w:rFonts w:ascii="Lato" w:eastAsia="Times New Roman" w:hAnsi="Lato" w:cs="Times New Roman"/>
          <w:color w:val="000000"/>
          <w:sz w:val="23"/>
          <w:szCs w:val="23"/>
          <w:lang w:eastAsia="ja-JP"/>
        </w:rPr>
      </w:pPr>
      <w:r w:rsidRPr="00AC3876">
        <w:rPr>
          <w:rFonts w:ascii="Lato" w:eastAsia="Times New Roman" w:hAnsi="Lato" w:cs="Times New Roman"/>
          <w:color w:val="000000"/>
          <w:sz w:val="23"/>
          <w:szCs w:val="23"/>
          <w:lang w:eastAsia="ja-JP"/>
        </w:rPr>
        <w:t>The best bet would be for the guest to reach out to Brittany Stone, Front Office Manager,  </w:t>
      </w:r>
      <w:hyperlink r:id="rId21" w:history="1">
        <w:r w:rsidRPr="00AC3876">
          <w:rPr>
            <w:rFonts w:ascii="Lato" w:eastAsia="Times New Roman" w:hAnsi="Lato" w:cs="Times New Roman"/>
            <w:color w:val="99A36B"/>
            <w:sz w:val="23"/>
            <w:szCs w:val="23"/>
            <w:u w:val="single"/>
            <w:lang w:eastAsia="ja-JP"/>
          </w:rPr>
          <w:t>brittany.stone@columbiasussex.com</w:t>
        </w:r>
      </w:hyperlink>
      <w:r w:rsidRPr="00AC3876">
        <w:rPr>
          <w:rFonts w:ascii="Lato" w:eastAsia="Times New Roman" w:hAnsi="Lato" w:cs="Times New Roman"/>
          <w:color w:val="000000"/>
          <w:sz w:val="23"/>
          <w:szCs w:val="23"/>
          <w:lang w:eastAsia="ja-JP"/>
        </w:rPr>
        <w:t> She can guide the guest through the steps. </w:t>
      </w:r>
    </w:p>
    <w:p w14:paraId="63C96A60" w14:textId="77777777" w:rsidR="00272E63" w:rsidRDefault="00272E63" w:rsidP="00272E63">
      <w:pPr>
        <w:spacing w:before="100" w:beforeAutospacing="1" w:after="100" w:afterAutospacing="1" w:line="240" w:lineRule="auto"/>
        <w:rPr>
          <w:rFonts w:ascii="Lato" w:eastAsia="Times New Roman" w:hAnsi="Lato" w:cs="Times New Roman"/>
          <w:b/>
          <w:bCs/>
          <w:color w:val="000000"/>
          <w:sz w:val="28"/>
          <w:szCs w:val="28"/>
          <w:lang w:eastAsia="ja-JP"/>
        </w:rPr>
      </w:pPr>
    </w:p>
    <w:p w14:paraId="12E065E5" w14:textId="05223EF2" w:rsidR="00272E63" w:rsidRDefault="00FA7FAD" w:rsidP="00151615">
      <w:pPr>
        <w:spacing w:before="100" w:beforeAutospacing="1" w:after="100" w:afterAutospacing="1" w:line="240" w:lineRule="auto"/>
        <w:rPr>
          <w:rFonts w:ascii="Lato" w:eastAsia="Times New Roman" w:hAnsi="Lato" w:cs="Times New Roman"/>
          <w:b/>
          <w:bCs/>
          <w:color w:val="000000"/>
          <w:sz w:val="28"/>
          <w:szCs w:val="28"/>
          <w:lang w:eastAsia="ja-JP"/>
        </w:rPr>
      </w:pPr>
      <w:r w:rsidRPr="00FA7FAD">
        <w:rPr>
          <w:rFonts w:ascii="Lato" w:eastAsia="Times New Roman" w:hAnsi="Lato" w:cs="Times New Roman"/>
          <w:b/>
          <w:bCs/>
          <w:color w:val="000000"/>
          <w:sz w:val="28"/>
          <w:szCs w:val="28"/>
          <w:lang w:eastAsia="ja-JP"/>
        </w:rPr>
        <w:t>Continuing Education Unit</w:t>
      </w:r>
      <w:r>
        <w:rPr>
          <w:rFonts w:ascii="Lato" w:eastAsia="Times New Roman" w:hAnsi="Lato" w:cs="Times New Roman"/>
          <w:b/>
          <w:bCs/>
          <w:color w:val="000000"/>
          <w:sz w:val="28"/>
          <w:szCs w:val="28"/>
          <w:lang w:eastAsia="ja-JP"/>
        </w:rPr>
        <w:t xml:space="preserve">: </w:t>
      </w:r>
    </w:p>
    <w:p w14:paraId="672409DB" w14:textId="268AE6A0" w:rsidR="00151615" w:rsidRPr="00FA7FAD" w:rsidRDefault="00151615" w:rsidP="00FA7FAD">
      <w:pPr>
        <w:pStyle w:val="ListParagraph"/>
        <w:numPr>
          <w:ilvl w:val="0"/>
          <w:numId w:val="8"/>
        </w:numPr>
        <w:spacing w:before="100" w:beforeAutospacing="1" w:after="100" w:afterAutospacing="1" w:line="240" w:lineRule="auto"/>
        <w:rPr>
          <w:rFonts w:ascii="Lato" w:eastAsia="Times New Roman" w:hAnsi="Lato" w:cs="Times New Roman"/>
          <w:color w:val="000000"/>
          <w:sz w:val="23"/>
          <w:szCs w:val="23"/>
          <w:lang w:eastAsia="ja-JP"/>
        </w:rPr>
      </w:pPr>
      <w:r w:rsidRPr="00FA7FAD">
        <w:rPr>
          <w:rFonts w:ascii="Lato" w:eastAsia="Times New Roman" w:hAnsi="Lato" w:cs="Times New Roman"/>
          <w:color w:val="000000"/>
          <w:sz w:val="23"/>
          <w:szCs w:val="23"/>
          <w:lang w:eastAsia="ja-JP"/>
        </w:rPr>
        <w:t>6 CEU</w:t>
      </w:r>
      <w:r w:rsidR="00FA7FAD">
        <w:rPr>
          <w:rFonts w:ascii="Lato" w:eastAsia="Times New Roman" w:hAnsi="Lato" w:cs="Times New Roman"/>
          <w:color w:val="000000"/>
          <w:sz w:val="23"/>
          <w:szCs w:val="23"/>
          <w:lang w:eastAsia="ja-JP"/>
        </w:rPr>
        <w:t xml:space="preserve"> per day, </w:t>
      </w:r>
      <w:r w:rsidRPr="00FA7FAD">
        <w:rPr>
          <w:rFonts w:ascii="Lato" w:eastAsia="Times New Roman" w:hAnsi="Lato" w:cs="Times New Roman"/>
          <w:color w:val="000000"/>
          <w:sz w:val="23"/>
          <w:szCs w:val="23"/>
          <w:lang w:eastAsia="ja-JP"/>
        </w:rPr>
        <w:t>12 CEUs for both days. </w:t>
      </w:r>
    </w:p>
    <w:p w14:paraId="51842566" w14:textId="77777777" w:rsidR="00272E63" w:rsidRDefault="00272E63" w:rsidP="00FA7FAD">
      <w:pPr>
        <w:spacing w:before="100" w:beforeAutospacing="1" w:after="100" w:afterAutospacing="1" w:line="240" w:lineRule="auto"/>
        <w:rPr>
          <w:rFonts w:ascii="Lato" w:eastAsia="Times New Roman" w:hAnsi="Lato" w:cs="Times New Roman"/>
          <w:b/>
          <w:bCs/>
          <w:color w:val="000000"/>
          <w:sz w:val="28"/>
          <w:szCs w:val="28"/>
          <w:lang w:eastAsia="ja-JP"/>
        </w:rPr>
      </w:pPr>
    </w:p>
    <w:p w14:paraId="014D3342" w14:textId="77777777" w:rsidR="00AD5508" w:rsidRDefault="00AD5508" w:rsidP="00561921">
      <w:pPr>
        <w:spacing w:before="100" w:beforeAutospacing="1" w:after="100" w:afterAutospacing="1" w:line="240" w:lineRule="auto"/>
        <w:jc w:val="center"/>
        <w:rPr>
          <w:rFonts w:ascii="Lato" w:eastAsia="Times New Roman" w:hAnsi="Lato" w:cs="Times New Roman"/>
          <w:b/>
          <w:bCs/>
          <w:color w:val="000000"/>
          <w:sz w:val="28"/>
          <w:szCs w:val="28"/>
          <w:lang w:eastAsia="ja-JP"/>
        </w:rPr>
      </w:pPr>
    </w:p>
    <w:p w14:paraId="5BE1D241" w14:textId="77777777" w:rsidR="00AD5508" w:rsidRDefault="00AD5508" w:rsidP="00561921">
      <w:pPr>
        <w:spacing w:before="100" w:beforeAutospacing="1" w:after="100" w:afterAutospacing="1" w:line="240" w:lineRule="auto"/>
        <w:jc w:val="center"/>
        <w:rPr>
          <w:rFonts w:ascii="Lato" w:eastAsia="Times New Roman" w:hAnsi="Lato" w:cs="Times New Roman"/>
          <w:b/>
          <w:bCs/>
          <w:color w:val="000000"/>
          <w:sz w:val="28"/>
          <w:szCs w:val="28"/>
          <w:lang w:eastAsia="ja-JP"/>
        </w:rPr>
      </w:pPr>
    </w:p>
    <w:p w14:paraId="78E86001" w14:textId="77777777" w:rsidR="00272E63" w:rsidRDefault="00272E63" w:rsidP="00561921">
      <w:pPr>
        <w:spacing w:before="100" w:beforeAutospacing="1" w:after="100" w:afterAutospacing="1" w:line="240" w:lineRule="auto"/>
        <w:jc w:val="center"/>
        <w:rPr>
          <w:rFonts w:ascii="Lato" w:eastAsia="Times New Roman" w:hAnsi="Lato" w:cs="Times New Roman"/>
          <w:b/>
          <w:bCs/>
          <w:color w:val="000000"/>
          <w:sz w:val="28"/>
          <w:szCs w:val="28"/>
          <w:lang w:eastAsia="ja-JP"/>
        </w:rPr>
      </w:pPr>
    </w:p>
    <w:p w14:paraId="5A7A79A7" w14:textId="77777777" w:rsidR="00AD5508" w:rsidRDefault="00AD5508" w:rsidP="00561921">
      <w:pPr>
        <w:spacing w:before="100" w:beforeAutospacing="1" w:after="100" w:afterAutospacing="1" w:line="240" w:lineRule="auto"/>
        <w:jc w:val="center"/>
        <w:rPr>
          <w:rFonts w:ascii="Lato" w:eastAsia="Times New Roman" w:hAnsi="Lato" w:cs="Times New Roman"/>
          <w:b/>
          <w:bCs/>
          <w:color w:val="000000"/>
          <w:sz w:val="28"/>
          <w:szCs w:val="28"/>
          <w:lang w:eastAsia="ja-JP"/>
        </w:rPr>
      </w:pPr>
    </w:p>
    <w:p w14:paraId="629A55EE" w14:textId="39CE0BB3" w:rsidR="002173CC" w:rsidRPr="00561921" w:rsidRDefault="003D4B40" w:rsidP="00561921">
      <w:pPr>
        <w:spacing w:before="100" w:beforeAutospacing="1" w:after="100" w:afterAutospacing="1" w:line="240" w:lineRule="auto"/>
        <w:jc w:val="center"/>
        <w:rPr>
          <w:rFonts w:ascii="Lato" w:eastAsia="Times New Roman" w:hAnsi="Lato" w:cs="Times New Roman"/>
          <w:b/>
          <w:bCs/>
          <w:color w:val="000000"/>
          <w:sz w:val="28"/>
          <w:szCs w:val="28"/>
          <w:lang w:eastAsia="ja-JP"/>
        </w:rPr>
      </w:pPr>
      <w:r w:rsidRPr="00561921">
        <w:rPr>
          <w:rFonts w:ascii="Lato" w:eastAsia="Times New Roman" w:hAnsi="Lato" w:cs="Times New Roman"/>
          <w:b/>
          <w:bCs/>
          <w:color w:val="000000"/>
          <w:sz w:val="28"/>
          <w:szCs w:val="28"/>
          <w:lang w:eastAsia="ja-JP"/>
        </w:rPr>
        <w:lastRenderedPageBreak/>
        <w:t>20</w:t>
      </w:r>
      <w:r w:rsidR="00A10F24" w:rsidRPr="00561921">
        <w:rPr>
          <w:rFonts w:ascii="Lato" w:eastAsia="Times New Roman" w:hAnsi="Lato" w:cs="Times New Roman"/>
          <w:b/>
          <w:bCs/>
          <w:color w:val="000000"/>
          <w:sz w:val="28"/>
          <w:szCs w:val="28"/>
          <w:lang w:eastAsia="ja-JP"/>
        </w:rPr>
        <w:t>2</w:t>
      </w:r>
      <w:r w:rsidR="00E51E20" w:rsidRPr="00561921">
        <w:rPr>
          <w:rFonts w:ascii="Lato" w:eastAsia="Times New Roman" w:hAnsi="Lato" w:cs="Times New Roman"/>
          <w:b/>
          <w:bCs/>
          <w:color w:val="000000"/>
          <w:sz w:val="28"/>
          <w:szCs w:val="28"/>
          <w:lang w:eastAsia="ja-JP"/>
        </w:rPr>
        <w:t>5</w:t>
      </w:r>
      <w:r w:rsidRPr="00561921">
        <w:rPr>
          <w:rFonts w:ascii="Lato" w:eastAsia="Times New Roman" w:hAnsi="Lato" w:cs="Times New Roman"/>
          <w:b/>
          <w:bCs/>
          <w:color w:val="000000"/>
          <w:sz w:val="28"/>
          <w:szCs w:val="28"/>
          <w:lang w:eastAsia="ja-JP"/>
        </w:rPr>
        <w:t xml:space="preserve"> OEHA Annual Education Conference Agenda</w:t>
      </w:r>
    </w:p>
    <w:tbl>
      <w:tblPr>
        <w:tblStyle w:val="TableGrid"/>
        <w:tblW w:w="10881" w:type="dxa"/>
        <w:tblInd w:w="-5" w:type="dxa"/>
        <w:tblLayout w:type="fixed"/>
        <w:tblCellMar>
          <w:left w:w="115" w:type="dxa"/>
          <w:right w:w="115" w:type="dxa"/>
        </w:tblCellMar>
        <w:tblLook w:val="04A0" w:firstRow="1" w:lastRow="0" w:firstColumn="1" w:lastColumn="0" w:noHBand="0" w:noVBand="1"/>
      </w:tblPr>
      <w:tblGrid>
        <w:gridCol w:w="1392"/>
        <w:gridCol w:w="1392"/>
        <w:gridCol w:w="4179"/>
        <w:gridCol w:w="2611"/>
        <w:gridCol w:w="1307"/>
      </w:tblGrid>
      <w:tr w:rsidR="006167BC" w:rsidRPr="003140DD" w14:paraId="2D37A98C" w14:textId="71FC2BE1" w:rsidTr="000C38A4">
        <w:trPr>
          <w:trHeight w:val="255"/>
        </w:trPr>
        <w:tc>
          <w:tcPr>
            <w:tcW w:w="1392" w:type="dxa"/>
            <w:shd w:val="clear" w:color="auto" w:fill="000000" w:themeFill="text1"/>
          </w:tcPr>
          <w:p w14:paraId="0C370828" w14:textId="09879E45" w:rsidR="006167BC" w:rsidRPr="00DD7E89" w:rsidRDefault="006167BC" w:rsidP="00870BAE">
            <w:pPr>
              <w:jc w:val="center"/>
              <w:rPr>
                <w:rFonts w:ascii="Garamond" w:hAnsi="Garamond"/>
                <w:color w:val="FFFFFF" w:themeColor="background1"/>
              </w:rPr>
            </w:pPr>
            <w:r w:rsidRPr="00DD7E89">
              <w:rPr>
                <w:rFonts w:ascii="Garamond" w:hAnsi="Garamond"/>
                <w:color w:val="FFFFFF" w:themeColor="background1"/>
              </w:rPr>
              <w:t>4/</w:t>
            </w:r>
            <w:r w:rsidR="00AD1F05">
              <w:rPr>
                <w:rFonts w:ascii="Garamond" w:hAnsi="Garamond"/>
                <w:color w:val="FFFFFF" w:themeColor="background1"/>
              </w:rPr>
              <w:t>10</w:t>
            </w:r>
            <w:r w:rsidR="00302195">
              <w:rPr>
                <w:rFonts w:ascii="Garamond" w:hAnsi="Garamond"/>
                <w:color w:val="FFFFFF" w:themeColor="background1"/>
              </w:rPr>
              <w:t>/202</w:t>
            </w:r>
            <w:r w:rsidR="00E51E20">
              <w:rPr>
                <w:rFonts w:ascii="Garamond" w:hAnsi="Garamond"/>
                <w:color w:val="FFFFFF" w:themeColor="background1"/>
              </w:rPr>
              <w:t>5</w:t>
            </w:r>
          </w:p>
        </w:tc>
        <w:tc>
          <w:tcPr>
            <w:tcW w:w="1392" w:type="dxa"/>
            <w:shd w:val="clear" w:color="auto" w:fill="000000" w:themeFill="text1"/>
          </w:tcPr>
          <w:p w14:paraId="33EA0A63" w14:textId="77777777" w:rsidR="006167BC" w:rsidRPr="00DD7E89" w:rsidRDefault="006167BC">
            <w:pPr>
              <w:rPr>
                <w:rFonts w:ascii="Garamond" w:hAnsi="Garamond"/>
                <w:color w:val="FFFFFF" w:themeColor="background1"/>
              </w:rPr>
            </w:pPr>
          </w:p>
        </w:tc>
        <w:tc>
          <w:tcPr>
            <w:tcW w:w="4178" w:type="dxa"/>
            <w:shd w:val="clear" w:color="auto" w:fill="000000" w:themeFill="text1"/>
          </w:tcPr>
          <w:p w14:paraId="36409B0F" w14:textId="39D82401" w:rsidR="006167BC" w:rsidRPr="00DD7E89" w:rsidRDefault="006167BC">
            <w:pPr>
              <w:rPr>
                <w:rFonts w:ascii="Garamond" w:hAnsi="Garamond"/>
                <w:color w:val="FFFFFF" w:themeColor="background1"/>
              </w:rPr>
            </w:pPr>
            <w:r w:rsidRPr="00DD7E89">
              <w:rPr>
                <w:rFonts w:ascii="Garamond" w:hAnsi="Garamond"/>
                <w:color w:val="FFFFFF" w:themeColor="background1"/>
              </w:rPr>
              <w:t>SESSION TITLE</w:t>
            </w:r>
          </w:p>
        </w:tc>
        <w:tc>
          <w:tcPr>
            <w:tcW w:w="2611" w:type="dxa"/>
            <w:shd w:val="clear" w:color="auto" w:fill="000000" w:themeFill="text1"/>
          </w:tcPr>
          <w:p w14:paraId="67894E96" w14:textId="77777777" w:rsidR="006167BC" w:rsidRPr="00DD7E89" w:rsidRDefault="006167BC" w:rsidP="00870BAE">
            <w:pPr>
              <w:jc w:val="center"/>
              <w:rPr>
                <w:rFonts w:ascii="Garamond" w:hAnsi="Garamond"/>
                <w:color w:val="FFFFFF" w:themeColor="background1"/>
              </w:rPr>
            </w:pPr>
            <w:r w:rsidRPr="00DD7E89">
              <w:rPr>
                <w:rFonts w:ascii="Garamond" w:hAnsi="Garamond"/>
                <w:color w:val="FFFFFF" w:themeColor="background1"/>
              </w:rPr>
              <w:t>SPEAKER</w:t>
            </w:r>
          </w:p>
        </w:tc>
        <w:tc>
          <w:tcPr>
            <w:tcW w:w="1305" w:type="dxa"/>
            <w:shd w:val="clear" w:color="auto" w:fill="000000" w:themeFill="text1"/>
          </w:tcPr>
          <w:p w14:paraId="722C5C08" w14:textId="0C1227AC" w:rsidR="006167BC" w:rsidRPr="00DD7E89" w:rsidRDefault="006167BC" w:rsidP="006167BC">
            <w:pPr>
              <w:rPr>
                <w:rFonts w:ascii="Garamond" w:hAnsi="Garamond"/>
                <w:color w:val="FFFFFF" w:themeColor="background1"/>
              </w:rPr>
            </w:pPr>
            <w:r w:rsidRPr="00DD7E89">
              <w:rPr>
                <w:rFonts w:ascii="Garamond" w:hAnsi="Garamond"/>
                <w:color w:val="FFFFFF" w:themeColor="background1"/>
              </w:rPr>
              <w:t xml:space="preserve">  ROOM</w:t>
            </w:r>
          </w:p>
        </w:tc>
      </w:tr>
      <w:tr w:rsidR="006167BC" w:rsidRPr="003140DD" w14:paraId="25261060" w14:textId="7828CDDB" w:rsidTr="000C38A4">
        <w:trPr>
          <w:trHeight w:val="246"/>
        </w:trPr>
        <w:tc>
          <w:tcPr>
            <w:tcW w:w="1392" w:type="dxa"/>
            <w:vAlign w:val="center"/>
          </w:tcPr>
          <w:p w14:paraId="4B70349A" w14:textId="3DE6E8CF" w:rsidR="006167BC" w:rsidRPr="00DD7E89" w:rsidRDefault="006167BC" w:rsidP="00211BEA">
            <w:pPr>
              <w:jc w:val="center"/>
              <w:rPr>
                <w:rFonts w:ascii="Garamond" w:hAnsi="Garamond" w:cs="Tahoma"/>
              </w:rPr>
            </w:pPr>
            <w:r w:rsidRPr="00DD7E89">
              <w:rPr>
                <w:rFonts w:ascii="Garamond" w:hAnsi="Garamond" w:cs="Tahoma"/>
              </w:rPr>
              <w:t>7:30 – 8:</w:t>
            </w:r>
            <w:r w:rsidR="003F239B">
              <w:rPr>
                <w:rFonts w:ascii="Garamond" w:hAnsi="Garamond" w:cs="Tahoma"/>
              </w:rPr>
              <w:t>15</w:t>
            </w:r>
          </w:p>
        </w:tc>
        <w:tc>
          <w:tcPr>
            <w:tcW w:w="1392" w:type="dxa"/>
          </w:tcPr>
          <w:p w14:paraId="124C9E07" w14:textId="77777777" w:rsidR="006167BC" w:rsidRPr="00DD7E89" w:rsidRDefault="006167BC" w:rsidP="00515928">
            <w:pPr>
              <w:rPr>
                <w:rFonts w:ascii="Garamond" w:hAnsi="Garamond"/>
              </w:rPr>
            </w:pPr>
          </w:p>
        </w:tc>
        <w:tc>
          <w:tcPr>
            <w:tcW w:w="4178" w:type="dxa"/>
          </w:tcPr>
          <w:p w14:paraId="2A9EE27F" w14:textId="349D5181" w:rsidR="006167BC" w:rsidRPr="00DD7E89" w:rsidRDefault="006167BC" w:rsidP="00515928">
            <w:pPr>
              <w:rPr>
                <w:rFonts w:ascii="Garamond" w:hAnsi="Garamond"/>
              </w:rPr>
            </w:pPr>
            <w:r w:rsidRPr="00DD7E89">
              <w:rPr>
                <w:rFonts w:ascii="Garamond" w:hAnsi="Garamond"/>
              </w:rPr>
              <w:t xml:space="preserve">Registration </w:t>
            </w:r>
          </w:p>
        </w:tc>
        <w:tc>
          <w:tcPr>
            <w:tcW w:w="2611" w:type="dxa"/>
          </w:tcPr>
          <w:p w14:paraId="2C63E0DA" w14:textId="77777777" w:rsidR="006167BC" w:rsidRPr="00DD7E89" w:rsidRDefault="006167BC" w:rsidP="00515928">
            <w:pPr>
              <w:rPr>
                <w:rFonts w:ascii="Garamond" w:hAnsi="Garamond"/>
              </w:rPr>
            </w:pPr>
          </w:p>
        </w:tc>
        <w:tc>
          <w:tcPr>
            <w:tcW w:w="1305" w:type="dxa"/>
          </w:tcPr>
          <w:p w14:paraId="506E2FA3" w14:textId="77777777" w:rsidR="006167BC" w:rsidRPr="00DD7E89" w:rsidRDefault="006167BC" w:rsidP="00515928">
            <w:pPr>
              <w:rPr>
                <w:rFonts w:ascii="Garamond" w:hAnsi="Garamond"/>
              </w:rPr>
            </w:pPr>
          </w:p>
        </w:tc>
      </w:tr>
      <w:tr w:rsidR="006167BC" w:rsidRPr="003140DD" w14:paraId="2A86097B" w14:textId="19D309E7" w:rsidTr="000C38A4">
        <w:trPr>
          <w:trHeight w:val="230"/>
        </w:trPr>
        <w:tc>
          <w:tcPr>
            <w:tcW w:w="1392" w:type="dxa"/>
            <w:vAlign w:val="center"/>
          </w:tcPr>
          <w:p w14:paraId="404EF70F" w14:textId="6773F312" w:rsidR="006167BC" w:rsidRPr="00DD7E89" w:rsidRDefault="006167BC" w:rsidP="00211BEA">
            <w:pPr>
              <w:jc w:val="center"/>
              <w:rPr>
                <w:rFonts w:ascii="Garamond" w:hAnsi="Garamond" w:cs="Tahoma"/>
              </w:rPr>
            </w:pPr>
            <w:r w:rsidRPr="00DD7E89">
              <w:rPr>
                <w:rFonts w:ascii="Garamond" w:hAnsi="Garamond" w:cs="Tahoma"/>
              </w:rPr>
              <w:t>8:</w:t>
            </w:r>
            <w:r w:rsidR="003F239B">
              <w:rPr>
                <w:rFonts w:ascii="Garamond" w:hAnsi="Garamond" w:cs="Tahoma"/>
              </w:rPr>
              <w:t>15</w:t>
            </w:r>
            <w:r w:rsidRPr="00DD7E89">
              <w:rPr>
                <w:rFonts w:ascii="Garamond" w:hAnsi="Garamond" w:cs="Tahoma"/>
              </w:rPr>
              <w:t xml:space="preserve"> – 8:</w:t>
            </w:r>
            <w:r w:rsidR="003F239B">
              <w:rPr>
                <w:rFonts w:ascii="Garamond" w:hAnsi="Garamond" w:cs="Tahoma"/>
              </w:rPr>
              <w:t>20</w:t>
            </w:r>
          </w:p>
        </w:tc>
        <w:tc>
          <w:tcPr>
            <w:tcW w:w="1392" w:type="dxa"/>
          </w:tcPr>
          <w:p w14:paraId="4CC183D0" w14:textId="77777777" w:rsidR="006167BC" w:rsidRPr="00DD7E89" w:rsidRDefault="006167BC" w:rsidP="00515928">
            <w:pPr>
              <w:rPr>
                <w:rFonts w:ascii="Garamond" w:hAnsi="Garamond"/>
              </w:rPr>
            </w:pPr>
          </w:p>
        </w:tc>
        <w:tc>
          <w:tcPr>
            <w:tcW w:w="4178" w:type="dxa"/>
          </w:tcPr>
          <w:p w14:paraId="3068DF87" w14:textId="2057360E" w:rsidR="006167BC" w:rsidRPr="00DD7E89" w:rsidRDefault="006167BC" w:rsidP="00515928">
            <w:pPr>
              <w:rPr>
                <w:rFonts w:ascii="Garamond" w:hAnsi="Garamond"/>
              </w:rPr>
            </w:pPr>
            <w:r w:rsidRPr="00DD7E89">
              <w:rPr>
                <w:rFonts w:ascii="Garamond" w:hAnsi="Garamond"/>
              </w:rPr>
              <w:t>VP Welcome</w:t>
            </w:r>
          </w:p>
        </w:tc>
        <w:tc>
          <w:tcPr>
            <w:tcW w:w="2611" w:type="dxa"/>
          </w:tcPr>
          <w:p w14:paraId="42541928" w14:textId="417B1FA6" w:rsidR="006167BC" w:rsidRPr="00DD7E89" w:rsidRDefault="00E51E20" w:rsidP="00515928">
            <w:pPr>
              <w:rPr>
                <w:rFonts w:ascii="Garamond" w:hAnsi="Garamond"/>
              </w:rPr>
            </w:pPr>
            <w:r>
              <w:rPr>
                <w:rFonts w:ascii="Garamond" w:hAnsi="Garamond" w:cs="Tahoma"/>
              </w:rPr>
              <w:t>Emily Tyler,</w:t>
            </w:r>
            <w:r w:rsidR="00B85CE9">
              <w:rPr>
                <w:rFonts w:ascii="Garamond" w:hAnsi="Garamond" w:cs="Tahoma"/>
              </w:rPr>
              <w:t xml:space="preserve"> M</w:t>
            </w:r>
            <w:r>
              <w:rPr>
                <w:rFonts w:ascii="Garamond" w:hAnsi="Garamond" w:cs="Tahoma"/>
              </w:rPr>
              <w:t>PH</w:t>
            </w:r>
            <w:r w:rsidR="006167BC" w:rsidRPr="00DD7E89">
              <w:rPr>
                <w:rFonts w:ascii="Garamond" w:hAnsi="Garamond"/>
                <w:color w:val="000000" w:themeColor="text1"/>
              </w:rPr>
              <w:t>, REHS</w:t>
            </w:r>
          </w:p>
        </w:tc>
        <w:tc>
          <w:tcPr>
            <w:tcW w:w="1305" w:type="dxa"/>
          </w:tcPr>
          <w:p w14:paraId="502F9186" w14:textId="222E640F" w:rsidR="006167BC" w:rsidRPr="00DD7E89" w:rsidRDefault="006167BC" w:rsidP="00515928">
            <w:pPr>
              <w:rPr>
                <w:rFonts w:ascii="Garamond" w:hAnsi="Garamond" w:cs="Tahoma"/>
                <w:sz w:val="20"/>
                <w:szCs w:val="20"/>
              </w:rPr>
            </w:pPr>
            <w:r w:rsidRPr="00DD7E89">
              <w:rPr>
                <w:rFonts w:ascii="Garamond" w:hAnsi="Garamond" w:cs="Tahoma"/>
                <w:sz w:val="20"/>
                <w:szCs w:val="20"/>
              </w:rPr>
              <w:t>Ballroom</w:t>
            </w:r>
          </w:p>
        </w:tc>
      </w:tr>
      <w:tr w:rsidR="006167BC" w:rsidRPr="00342954" w14:paraId="71064225" w14:textId="6F78B664" w:rsidTr="000C38A4">
        <w:trPr>
          <w:trHeight w:val="478"/>
        </w:trPr>
        <w:tc>
          <w:tcPr>
            <w:tcW w:w="1392" w:type="dxa"/>
            <w:vAlign w:val="center"/>
          </w:tcPr>
          <w:p w14:paraId="73267AA3" w14:textId="733AC501" w:rsidR="006167BC" w:rsidRPr="00342954" w:rsidRDefault="006167BC" w:rsidP="00211BEA">
            <w:pPr>
              <w:jc w:val="center"/>
              <w:rPr>
                <w:rFonts w:ascii="Garamond" w:hAnsi="Garamond" w:cs="Tahoma"/>
              </w:rPr>
            </w:pPr>
            <w:r w:rsidRPr="00342954">
              <w:rPr>
                <w:rFonts w:ascii="Garamond" w:hAnsi="Garamond" w:cs="Tahoma"/>
              </w:rPr>
              <w:t>8:</w:t>
            </w:r>
            <w:r w:rsidR="003F239B" w:rsidRPr="00342954">
              <w:rPr>
                <w:rFonts w:ascii="Garamond" w:hAnsi="Garamond" w:cs="Tahoma"/>
              </w:rPr>
              <w:t>20</w:t>
            </w:r>
            <w:r w:rsidRPr="00342954">
              <w:rPr>
                <w:rFonts w:ascii="Garamond" w:hAnsi="Garamond" w:cs="Tahoma"/>
              </w:rPr>
              <w:t xml:space="preserve"> – 8:</w:t>
            </w:r>
            <w:r w:rsidR="003F239B" w:rsidRPr="00342954">
              <w:rPr>
                <w:rFonts w:ascii="Garamond" w:hAnsi="Garamond" w:cs="Tahoma"/>
              </w:rPr>
              <w:t>25</w:t>
            </w:r>
          </w:p>
        </w:tc>
        <w:tc>
          <w:tcPr>
            <w:tcW w:w="1392" w:type="dxa"/>
          </w:tcPr>
          <w:p w14:paraId="617EED17" w14:textId="77777777" w:rsidR="006167BC" w:rsidRPr="00342954" w:rsidRDefault="006167BC" w:rsidP="00515928">
            <w:pPr>
              <w:rPr>
                <w:rFonts w:ascii="Garamond" w:hAnsi="Garamond"/>
              </w:rPr>
            </w:pPr>
          </w:p>
        </w:tc>
        <w:tc>
          <w:tcPr>
            <w:tcW w:w="4178" w:type="dxa"/>
          </w:tcPr>
          <w:p w14:paraId="263BBFF2" w14:textId="36EA9C67" w:rsidR="006167BC" w:rsidRPr="00342954" w:rsidRDefault="006167BC" w:rsidP="00515928">
            <w:pPr>
              <w:rPr>
                <w:rFonts w:ascii="Garamond" w:hAnsi="Garamond"/>
              </w:rPr>
            </w:pPr>
            <w:r w:rsidRPr="00342954">
              <w:rPr>
                <w:rFonts w:ascii="Garamond" w:hAnsi="Garamond"/>
              </w:rPr>
              <w:t>President’s Address</w:t>
            </w:r>
          </w:p>
        </w:tc>
        <w:tc>
          <w:tcPr>
            <w:tcW w:w="2611" w:type="dxa"/>
          </w:tcPr>
          <w:p w14:paraId="5D3F5CC9" w14:textId="63C5E856" w:rsidR="006167BC" w:rsidRPr="00342954" w:rsidRDefault="00E51E20" w:rsidP="00515928">
            <w:pPr>
              <w:rPr>
                <w:rFonts w:ascii="Garamond" w:hAnsi="Garamond"/>
              </w:rPr>
            </w:pPr>
            <w:r w:rsidRPr="00342954">
              <w:rPr>
                <w:rFonts w:ascii="Garamond" w:hAnsi="Garamond"/>
              </w:rPr>
              <w:t>Courtney Myers,</w:t>
            </w:r>
            <w:r w:rsidR="006167BC" w:rsidRPr="00342954">
              <w:rPr>
                <w:rFonts w:ascii="Garamond" w:hAnsi="Garamond"/>
              </w:rPr>
              <w:t xml:space="preserve"> </w:t>
            </w:r>
            <w:r w:rsidR="006167BC" w:rsidRPr="00342954">
              <w:rPr>
                <w:rFonts w:ascii="Garamond" w:hAnsi="Garamond"/>
                <w:color w:val="000000" w:themeColor="text1"/>
              </w:rPr>
              <w:t>MPH, REHS</w:t>
            </w:r>
          </w:p>
        </w:tc>
        <w:tc>
          <w:tcPr>
            <w:tcW w:w="1305" w:type="dxa"/>
          </w:tcPr>
          <w:p w14:paraId="04FA0B2D" w14:textId="46C04C0A" w:rsidR="006167BC" w:rsidRPr="00342954" w:rsidRDefault="006167BC" w:rsidP="00515928">
            <w:pPr>
              <w:rPr>
                <w:rFonts w:ascii="Garamond" w:hAnsi="Garamond"/>
                <w:sz w:val="20"/>
                <w:szCs w:val="20"/>
              </w:rPr>
            </w:pPr>
            <w:r w:rsidRPr="00342954">
              <w:rPr>
                <w:rFonts w:ascii="Garamond" w:hAnsi="Garamond" w:cs="Tahoma"/>
                <w:sz w:val="20"/>
                <w:szCs w:val="20"/>
              </w:rPr>
              <w:t>Ballroom</w:t>
            </w:r>
          </w:p>
        </w:tc>
      </w:tr>
      <w:tr w:rsidR="006167BC" w:rsidRPr="00342954" w14:paraId="15B8BFC6" w14:textId="4A529A78" w:rsidTr="000C38A4">
        <w:trPr>
          <w:trHeight w:val="478"/>
        </w:trPr>
        <w:tc>
          <w:tcPr>
            <w:tcW w:w="1392" w:type="dxa"/>
            <w:vAlign w:val="center"/>
          </w:tcPr>
          <w:p w14:paraId="18247097" w14:textId="0DE6D8FE" w:rsidR="006167BC" w:rsidRPr="00342954" w:rsidRDefault="006167BC" w:rsidP="00211BEA">
            <w:pPr>
              <w:jc w:val="center"/>
              <w:rPr>
                <w:rFonts w:ascii="Garamond" w:hAnsi="Garamond"/>
              </w:rPr>
            </w:pPr>
            <w:r w:rsidRPr="00342954">
              <w:rPr>
                <w:rFonts w:ascii="Garamond" w:hAnsi="Garamond"/>
              </w:rPr>
              <w:t>8:</w:t>
            </w:r>
            <w:r w:rsidR="003F239B" w:rsidRPr="00342954">
              <w:rPr>
                <w:rFonts w:ascii="Garamond" w:hAnsi="Garamond"/>
              </w:rPr>
              <w:t>25</w:t>
            </w:r>
            <w:r w:rsidRPr="00342954">
              <w:rPr>
                <w:rFonts w:ascii="Garamond" w:hAnsi="Garamond"/>
              </w:rPr>
              <w:t xml:space="preserve"> – </w:t>
            </w:r>
            <w:r w:rsidR="00613884" w:rsidRPr="00342954">
              <w:rPr>
                <w:rFonts w:ascii="Garamond" w:hAnsi="Garamond"/>
              </w:rPr>
              <w:t>8:</w:t>
            </w:r>
            <w:r w:rsidR="003F239B" w:rsidRPr="00342954">
              <w:rPr>
                <w:rFonts w:ascii="Garamond" w:hAnsi="Garamond"/>
              </w:rPr>
              <w:t>40</w:t>
            </w:r>
          </w:p>
        </w:tc>
        <w:tc>
          <w:tcPr>
            <w:tcW w:w="1392" w:type="dxa"/>
          </w:tcPr>
          <w:p w14:paraId="6FD7C19C" w14:textId="77777777" w:rsidR="006167BC" w:rsidRPr="00342954" w:rsidRDefault="006167BC">
            <w:pPr>
              <w:rPr>
                <w:rFonts w:ascii="Garamond" w:hAnsi="Garamond"/>
              </w:rPr>
            </w:pPr>
          </w:p>
        </w:tc>
        <w:tc>
          <w:tcPr>
            <w:tcW w:w="4178" w:type="dxa"/>
          </w:tcPr>
          <w:p w14:paraId="4900211A" w14:textId="5D5A64BE" w:rsidR="006167BC" w:rsidRPr="00342954" w:rsidRDefault="006167BC">
            <w:pPr>
              <w:rPr>
                <w:rFonts w:ascii="Garamond" w:hAnsi="Garamond"/>
              </w:rPr>
            </w:pPr>
            <w:r w:rsidRPr="00342954">
              <w:rPr>
                <w:rFonts w:ascii="Garamond" w:hAnsi="Garamond"/>
              </w:rPr>
              <w:t>OEHA Business Session</w:t>
            </w:r>
          </w:p>
        </w:tc>
        <w:tc>
          <w:tcPr>
            <w:tcW w:w="2611" w:type="dxa"/>
          </w:tcPr>
          <w:p w14:paraId="2502D0E4" w14:textId="78F0FD44" w:rsidR="006167BC" w:rsidRPr="00342954" w:rsidRDefault="00E51E20">
            <w:pPr>
              <w:rPr>
                <w:rFonts w:ascii="Garamond" w:hAnsi="Garamond"/>
              </w:rPr>
            </w:pPr>
            <w:r w:rsidRPr="00342954">
              <w:rPr>
                <w:rFonts w:ascii="Garamond" w:hAnsi="Garamond"/>
              </w:rPr>
              <w:t xml:space="preserve">Courtney Myers, </w:t>
            </w:r>
            <w:r w:rsidRPr="00342954">
              <w:rPr>
                <w:rFonts w:ascii="Garamond" w:hAnsi="Garamond"/>
                <w:color w:val="000000" w:themeColor="text1"/>
              </w:rPr>
              <w:t>MPH, REHS</w:t>
            </w:r>
          </w:p>
        </w:tc>
        <w:tc>
          <w:tcPr>
            <w:tcW w:w="1305" w:type="dxa"/>
          </w:tcPr>
          <w:p w14:paraId="5DFCD97D" w14:textId="5A31EC54" w:rsidR="006167BC" w:rsidRPr="00342954" w:rsidRDefault="006167BC">
            <w:pPr>
              <w:rPr>
                <w:rFonts w:ascii="Garamond" w:hAnsi="Garamond"/>
                <w:sz w:val="20"/>
                <w:szCs w:val="20"/>
              </w:rPr>
            </w:pPr>
            <w:r w:rsidRPr="00342954">
              <w:rPr>
                <w:rFonts w:ascii="Garamond" w:hAnsi="Garamond" w:cs="Tahoma"/>
                <w:sz w:val="20"/>
                <w:szCs w:val="20"/>
              </w:rPr>
              <w:t>Ballroom</w:t>
            </w:r>
          </w:p>
        </w:tc>
      </w:tr>
      <w:tr w:rsidR="006167BC" w:rsidRPr="00342954" w14:paraId="23DCDF19" w14:textId="574059A2" w:rsidTr="000C38A4">
        <w:trPr>
          <w:trHeight w:val="478"/>
        </w:trPr>
        <w:tc>
          <w:tcPr>
            <w:tcW w:w="1392" w:type="dxa"/>
            <w:shd w:val="clear" w:color="auto" w:fill="E2EFD9" w:themeFill="accent6" w:themeFillTint="33"/>
            <w:vAlign w:val="center"/>
          </w:tcPr>
          <w:p w14:paraId="6BA1BFDB" w14:textId="636AA6CA" w:rsidR="006167BC" w:rsidRPr="00342954" w:rsidRDefault="00613884" w:rsidP="000D248F">
            <w:pPr>
              <w:jc w:val="center"/>
              <w:rPr>
                <w:rFonts w:ascii="Garamond" w:hAnsi="Garamond"/>
              </w:rPr>
            </w:pPr>
            <w:r w:rsidRPr="00342954">
              <w:rPr>
                <w:rFonts w:ascii="Garamond" w:hAnsi="Garamond"/>
              </w:rPr>
              <w:t>8:</w:t>
            </w:r>
            <w:r w:rsidR="003F239B" w:rsidRPr="00342954">
              <w:rPr>
                <w:rFonts w:ascii="Garamond" w:hAnsi="Garamond"/>
              </w:rPr>
              <w:t>40</w:t>
            </w:r>
            <w:r w:rsidR="006167BC" w:rsidRPr="00342954">
              <w:rPr>
                <w:rFonts w:ascii="Garamond" w:hAnsi="Garamond"/>
              </w:rPr>
              <w:t xml:space="preserve"> – </w:t>
            </w:r>
            <w:r w:rsidRPr="00342954">
              <w:rPr>
                <w:rFonts w:ascii="Garamond" w:hAnsi="Garamond"/>
              </w:rPr>
              <w:t>9:</w:t>
            </w:r>
            <w:r w:rsidR="003F239B" w:rsidRPr="00342954">
              <w:rPr>
                <w:rFonts w:ascii="Garamond" w:hAnsi="Garamond"/>
              </w:rPr>
              <w:t>40</w:t>
            </w:r>
          </w:p>
        </w:tc>
        <w:tc>
          <w:tcPr>
            <w:tcW w:w="1392" w:type="dxa"/>
            <w:shd w:val="clear" w:color="auto" w:fill="E2EFD9" w:themeFill="accent6" w:themeFillTint="33"/>
          </w:tcPr>
          <w:p w14:paraId="746C646F" w14:textId="1FEA5EF2" w:rsidR="006167BC" w:rsidRPr="00342954" w:rsidRDefault="00AD6667" w:rsidP="000D248F">
            <w:pPr>
              <w:rPr>
                <w:rFonts w:ascii="Garamond" w:hAnsi="Garamond"/>
              </w:rPr>
            </w:pPr>
            <w:r w:rsidRPr="00342954">
              <w:rPr>
                <w:rFonts w:ascii="Garamond" w:hAnsi="Garamond"/>
              </w:rPr>
              <w:t>General</w:t>
            </w:r>
          </w:p>
        </w:tc>
        <w:tc>
          <w:tcPr>
            <w:tcW w:w="4178" w:type="dxa"/>
            <w:shd w:val="clear" w:color="auto" w:fill="E2EFD9" w:themeFill="accent6" w:themeFillTint="33"/>
          </w:tcPr>
          <w:p w14:paraId="374A25DA" w14:textId="614A401D" w:rsidR="006167BC" w:rsidRPr="00342954" w:rsidRDefault="001A220F" w:rsidP="000D248F">
            <w:pPr>
              <w:rPr>
                <w:rFonts w:ascii="Garamond" w:hAnsi="Garamond"/>
              </w:rPr>
            </w:pPr>
            <w:r w:rsidRPr="00342954">
              <w:rPr>
                <w:rFonts w:ascii="Garamond" w:hAnsi="Garamond"/>
              </w:rPr>
              <w:t>When the Bat Hits the Fan: Managing Rabies Exposures with Confidence and Precision</w:t>
            </w:r>
          </w:p>
        </w:tc>
        <w:tc>
          <w:tcPr>
            <w:tcW w:w="2611" w:type="dxa"/>
            <w:shd w:val="clear" w:color="auto" w:fill="E2EFD9" w:themeFill="accent6" w:themeFillTint="33"/>
          </w:tcPr>
          <w:p w14:paraId="329AE840" w14:textId="527A8FB0" w:rsidR="006167BC" w:rsidRPr="00342954" w:rsidRDefault="009F0560" w:rsidP="000D248F">
            <w:pPr>
              <w:rPr>
                <w:rFonts w:ascii="Garamond" w:hAnsi="Garamond" w:cs="Tahoma"/>
              </w:rPr>
            </w:pPr>
            <w:r w:rsidRPr="00342954">
              <w:rPr>
                <w:rFonts w:ascii="Garamond" w:hAnsi="Garamond"/>
              </w:rPr>
              <w:t>Sara Margey</w:t>
            </w:r>
            <w:r w:rsidR="000E5E4C" w:rsidRPr="00342954">
              <w:rPr>
                <w:rFonts w:ascii="Garamond" w:hAnsi="Garamond"/>
              </w:rPr>
              <w:t xml:space="preserve"> &amp; Julie</w:t>
            </w:r>
          </w:p>
        </w:tc>
        <w:tc>
          <w:tcPr>
            <w:tcW w:w="1305" w:type="dxa"/>
            <w:shd w:val="clear" w:color="auto" w:fill="E2EFD9" w:themeFill="accent6" w:themeFillTint="33"/>
          </w:tcPr>
          <w:p w14:paraId="5ABB893F" w14:textId="48444468" w:rsidR="006167BC" w:rsidRPr="00342954" w:rsidRDefault="006167BC" w:rsidP="000D248F">
            <w:pPr>
              <w:rPr>
                <w:rFonts w:ascii="Garamond" w:hAnsi="Garamond"/>
                <w:b/>
                <w:bCs/>
                <w:sz w:val="20"/>
                <w:szCs w:val="20"/>
              </w:rPr>
            </w:pPr>
            <w:r w:rsidRPr="00342954">
              <w:rPr>
                <w:rFonts w:ascii="Garamond" w:hAnsi="Garamond" w:cs="Tahoma"/>
                <w:sz w:val="20"/>
                <w:szCs w:val="20"/>
              </w:rPr>
              <w:t>Ballroom</w:t>
            </w:r>
          </w:p>
        </w:tc>
      </w:tr>
      <w:tr w:rsidR="004121ED" w:rsidRPr="00342954" w14:paraId="6D7CE781" w14:textId="397994FB" w:rsidTr="000C38A4">
        <w:trPr>
          <w:trHeight w:val="263"/>
        </w:trPr>
        <w:tc>
          <w:tcPr>
            <w:tcW w:w="1392" w:type="dxa"/>
            <w:vAlign w:val="center"/>
          </w:tcPr>
          <w:p w14:paraId="6B678A50" w14:textId="72625541" w:rsidR="004121ED" w:rsidRPr="00342954" w:rsidRDefault="004121ED" w:rsidP="00045C66">
            <w:pPr>
              <w:jc w:val="center"/>
              <w:rPr>
                <w:rFonts w:ascii="Garamond" w:hAnsi="Garamond"/>
              </w:rPr>
            </w:pPr>
            <w:r w:rsidRPr="00342954">
              <w:rPr>
                <w:rFonts w:ascii="Garamond" w:hAnsi="Garamond"/>
              </w:rPr>
              <w:t>9:</w:t>
            </w:r>
            <w:r w:rsidR="003F239B" w:rsidRPr="00342954">
              <w:rPr>
                <w:rFonts w:ascii="Garamond" w:hAnsi="Garamond"/>
              </w:rPr>
              <w:t>40</w:t>
            </w:r>
            <w:r w:rsidRPr="00342954">
              <w:rPr>
                <w:rFonts w:ascii="Garamond" w:hAnsi="Garamond"/>
              </w:rPr>
              <w:t xml:space="preserve"> – </w:t>
            </w:r>
            <w:r w:rsidR="003F239B" w:rsidRPr="00342954">
              <w:rPr>
                <w:rFonts w:ascii="Garamond" w:hAnsi="Garamond"/>
              </w:rPr>
              <w:t>9</w:t>
            </w:r>
            <w:r w:rsidRPr="00342954">
              <w:rPr>
                <w:rFonts w:ascii="Garamond" w:hAnsi="Garamond"/>
              </w:rPr>
              <w:t>:</w:t>
            </w:r>
            <w:r w:rsidR="003F239B" w:rsidRPr="00342954">
              <w:rPr>
                <w:rFonts w:ascii="Garamond" w:hAnsi="Garamond"/>
              </w:rPr>
              <w:t>50</w:t>
            </w:r>
          </w:p>
        </w:tc>
        <w:tc>
          <w:tcPr>
            <w:tcW w:w="9489" w:type="dxa"/>
            <w:gridSpan w:val="4"/>
          </w:tcPr>
          <w:p w14:paraId="08552E83" w14:textId="3AD79984" w:rsidR="004121ED" w:rsidRPr="00342954" w:rsidRDefault="004121ED" w:rsidP="00045C66">
            <w:pPr>
              <w:rPr>
                <w:rFonts w:ascii="Garamond" w:hAnsi="Garamond"/>
                <w:sz w:val="20"/>
                <w:szCs w:val="20"/>
              </w:rPr>
            </w:pPr>
            <w:r w:rsidRPr="00342954">
              <w:rPr>
                <w:rFonts w:ascii="Garamond" w:hAnsi="Garamond"/>
                <w:sz w:val="24"/>
                <w:szCs w:val="24"/>
              </w:rPr>
              <w:t>ROOM CHANGE</w:t>
            </w:r>
          </w:p>
        </w:tc>
      </w:tr>
      <w:tr w:rsidR="00302195" w:rsidRPr="00342954" w14:paraId="01733EDA" w14:textId="77777777" w:rsidTr="000C38A4">
        <w:trPr>
          <w:trHeight w:val="478"/>
        </w:trPr>
        <w:tc>
          <w:tcPr>
            <w:tcW w:w="1392" w:type="dxa"/>
            <w:vMerge w:val="restart"/>
            <w:shd w:val="clear" w:color="auto" w:fill="DEEAF6" w:themeFill="accent1" w:themeFillTint="33"/>
            <w:vAlign w:val="center"/>
          </w:tcPr>
          <w:p w14:paraId="4A7BC013" w14:textId="33ABD967" w:rsidR="00302195" w:rsidRPr="00342954" w:rsidRDefault="00302195" w:rsidP="00302195">
            <w:pPr>
              <w:jc w:val="center"/>
              <w:rPr>
                <w:rFonts w:ascii="Garamond" w:hAnsi="Garamond"/>
              </w:rPr>
            </w:pPr>
            <w:bookmarkStart w:id="0" w:name="_Hlk14253182"/>
            <w:r w:rsidRPr="00342954">
              <w:rPr>
                <w:rFonts w:ascii="Garamond" w:hAnsi="Garamond"/>
              </w:rPr>
              <w:t>9:50 -10:50 Concurrent</w:t>
            </w:r>
          </w:p>
          <w:p w14:paraId="73EE85AD" w14:textId="6955DE88" w:rsidR="00302195" w:rsidRPr="00342954" w:rsidRDefault="00302195" w:rsidP="00302195">
            <w:pPr>
              <w:jc w:val="center"/>
              <w:rPr>
                <w:rFonts w:ascii="Garamond" w:hAnsi="Garamond"/>
              </w:rPr>
            </w:pPr>
            <w:r w:rsidRPr="00342954">
              <w:rPr>
                <w:rFonts w:ascii="Garamond" w:hAnsi="Garamond"/>
              </w:rPr>
              <w:t>Sessions</w:t>
            </w:r>
          </w:p>
        </w:tc>
        <w:tc>
          <w:tcPr>
            <w:tcW w:w="1392" w:type="dxa"/>
            <w:shd w:val="clear" w:color="auto" w:fill="D9E2F3" w:themeFill="accent5" w:themeFillTint="33"/>
          </w:tcPr>
          <w:p w14:paraId="208B4339" w14:textId="33F5B431" w:rsidR="00302195" w:rsidRPr="00342954" w:rsidRDefault="000D60A2" w:rsidP="00302195">
            <w:pPr>
              <w:rPr>
                <w:rFonts w:ascii="Garamond" w:hAnsi="Garamond"/>
              </w:rPr>
            </w:pPr>
            <w:r w:rsidRPr="00342954">
              <w:rPr>
                <w:rFonts w:ascii="Garamond" w:hAnsi="Garamond"/>
              </w:rPr>
              <w:t xml:space="preserve">Food </w:t>
            </w:r>
          </w:p>
        </w:tc>
        <w:tc>
          <w:tcPr>
            <w:tcW w:w="4178" w:type="dxa"/>
            <w:shd w:val="clear" w:color="auto" w:fill="D9E2F3" w:themeFill="accent5" w:themeFillTint="33"/>
          </w:tcPr>
          <w:p w14:paraId="199EA179" w14:textId="3E5420CD" w:rsidR="00302195" w:rsidRPr="00342954" w:rsidRDefault="004D0058" w:rsidP="00302195">
            <w:pPr>
              <w:rPr>
                <w:rFonts w:ascii="Garamond" w:hAnsi="Garamond"/>
              </w:rPr>
            </w:pPr>
            <w:r w:rsidRPr="00342954">
              <w:rPr>
                <w:rFonts w:ascii="Garamond" w:hAnsi="Garamond"/>
              </w:rPr>
              <w:t>Cleaning &amp; Sanitizing Under The NSF Standards</w:t>
            </w:r>
          </w:p>
        </w:tc>
        <w:tc>
          <w:tcPr>
            <w:tcW w:w="2611" w:type="dxa"/>
            <w:shd w:val="clear" w:color="auto" w:fill="D9E2F3" w:themeFill="accent5" w:themeFillTint="33"/>
          </w:tcPr>
          <w:p w14:paraId="75A56889" w14:textId="79BEF58B" w:rsidR="009F0560" w:rsidRPr="00342954" w:rsidRDefault="000D60A2" w:rsidP="00302195">
            <w:pPr>
              <w:rPr>
                <w:rFonts w:ascii="Garamond" w:hAnsi="Garamond"/>
                <w:sz w:val="18"/>
                <w:szCs w:val="18"/>
              </w:rPr>
            </w:pPr>
            <w:r w:rsidRPr="00342954">
              <w:rPr>
                <w:rFonts w:ascii="Garamond" w:hAnsi="Garamond"/>
                <w:sz w:val="18"/>
                <w:szCs w:val="18"/>
              </w:rPr>
              <w:t xml:space="preserve">Derek Deland </w:t>
            </w:r>
          </w:p>
        </w:tc>
        <w:tc>
          <w:tcPr>
            <w:tcW w:w="1305" w:type="dxa"/>
            <w:shd w:val="clear" w:color="auto" w:fill="D9E2F3" w:themeFill="accent5" w:themeFillTint="33"/>
          </w:tcPr>
          <w:p w14:paraId="65A837D8" w14:textId="166ABBAA" w:rsidR="00302195" w:rsidRPr="00342954" w:rsidRDefault="00302195" w:rsidP="00302195">
            <w:pPr>
              <w:rPr>
                <w:rFonts w:ascii="Garamond" w:hAnsi="Garamond"/>
                <w:sz w:val="20"/>
                <w:szCs w:val="20"/>
              </w:rPr>
            </w:pPr>
            <w:r w:rsidRPr="00342954">
              <w:rPr>
                <w:rFonts w:ascii="Garamond" w:hAnsi="Garamond"/>
                <w:sz w:val="20"/>
                <w:szCs w:val="20"/>
              </w:rPr>
              <w:t>Dublin I &amp; II</w:t>
            </w:r>
          </w:p>
        </w:tc>
      </w:tr>
      <w:bookmarkEnd w:id="0"/>
      <w:tr w:rsidR="00302195" w:rsidRPr="00342954" w14:paraId="5C985241" w14:textId="77777777" w:rsidTr="000C38A4">
        <w:trPr>
          <w:trHeight w:val="141"/>
        </w:trPr>
        <w:tc>
          <w:tcPr>
            <w:tcW w:w="1392" w:type="dxa"/>
            <w:vMerge/>
            <w:shd w:val="clear" w:color="auto" w:fill="DEEAF6" w:themeFill="accent1" w:themeFillTint="33"/>
            <w:vAlign w:val="center"/>
          </w:tcPr>
          <w:p w14:paraId="03B20273" w14:textId="77777777" w:rsidR="00302195" w:rsidRPr="00342954" w:rsidRDefault="00302195" w:rsidP="00302195">
            <w:pPr>
              <w:jc w:val="center"/>
              <w:rPr>
                <w:rFonts w:ascii="Garamond" w:hAnsi="Garamond"/>
              </w:rPr>
            </w:pPr>
          </w:p>
        </w:tc>
        <w:tc>
          <w:tcPr>
            <w:tcW w:w="1392" w:type="dxa"/>
            <w:shd w:val="clear" w:color="auto" w:fill="D9E2F3" w:themeFill="accent5" w:themeFillTint="33"/>
          </w:tcPr>
          <w:p w14:paraId="5F14A4AE" w14:textId="20DBFCAD" w:rsidR="00302195" w:rsidRPr="00342954" w:rsidRDefault="009058FB" w:rsidP="00302195">
            <w:pPr>
              <w:rPr>
                <w:rFonts w:ascii="Garamond" w:hAnsi="Garamond"/>
              </w:rPr>
            </w:pPr>
            <w:r w:rsidRPr="00342954">
              <w:rPr>
                <w:rFonts w:ascii="Garamond" w:hAnsi="Garamond"/>
              </w:rPr>
              <w:t>Leadership</w:t>
            </w:r>
          </w:p>
        </w:tc>
        <w:tc>
          <w:tcPr>
            <w:tcW w:w="4178" w:type="dxa"/>
            <w:shd w:val="clear" w:color="auto" w:fill="D9E2F3" w:themeFill="accent5" w:themeFillTint="33"/>
          </w:tcPr>
          <w:p w14:paraId="35FE9C2D" w14:textId="02736B80" w:rsidR="00302195" w:rsidRPr="00342954" w:rsidRDefault="009058FB" w:rsidP="00302195">
            <w:pPr>
              <w:rPr>
                <w:rFonts w:ascii="Garamond" w:hAnsi="Garamond"/>
              </w:rPr>
            </w:pPr>
            <w:r w:rsidRPr="00342954">
              <w:rPr>
                <w:rFonts w:ascii="Garamond" w:hAnsi="Garamond"/>
              </w:rPr>
              <w:t>Transitional Leadership</w:t>
            </w:r>
          </w:p>
        </w:tc>
        <w:tc>
          <w:tcPr>
            <w:tcW w:w="2611" w:type="dxa"/>
            <w:shd w:val="clear" w:color="auto" w:fill="D9E2F3" w:themeFill="accent5" w:themeFillTint="33"/>
          </w:tcPr>
          <w:p w14:paraId="16B00B91" w14:textId="77777777" w:rsidR="009058FB" w:rsidRPr="00342954" w:rsidRDefault="00FE778D" w:rsidP="009058FB">
            <w:pPr>
              <w:rPr>
                <w:rFonts w:ascii="Garamond" w:hAnsi="Garamond"/>
                <w:color w:val="000000" w:themeColor="text1"/>
              </w:rPr>
            </w:pPr>
            <w:r w:rsidRPr="00342954">
              <w:rPr>
                <w:rFonts w:ascii="Garamond" w:hAnsi="Garamond"/>
              </w:rPr>
              <w:t xml:space="preserve"> </w:t>
            </w:r>
            <w:r w:rsidR="009058FB" w:rsidRPr="00342954">
              <w:rPr>
                <w:rFonts w:ascii="Garamond" w:hAnsi="Garamond"/>
                <w:color w:val="000000" w:themeColor="text1"/>
              </w:rPr>
              <w:t>Shannon Jones</w:t>
            </w:r>
          </w:p>
          <w:p w14:paraId="03BA3295" w14:textId="7AB885A6" w:rsidR="00FE778D" w:rsidRPr="00342954" w:rsidRDefault="009058FB" w:rsidP="009058FB">
            <w:pPr>
              <w:rPr>
                <w:rFonts w:ascii="Garamond" w:hAnsi="Garamond"/>
              </w:rPr>
            </w:pPr>
            <w:r w:rsidRPr="00342954">
              <w:rPr>
                <w:rFonts w:ascii="Garamond" w:hAnsi="Garamond"/>
                <w:color w:val="000000" w:themeColor="text1"/>
              </w:rPr>
              <w:t>Karim Baroudi</w:t>
            </w:r>
          </w:p>
        </w:tc>
        <w:tc>
          <w:tcPr>
            <w:tcW w:w="1305" w:type="dxa"/>
            <w:shd w:val="clear" w:color="auto" w:fill="D9E2F3" w:themeFill="accent5" w:themeFillTint="33"/>
          </w:tcPr>
          <w:p w14:paraId="19333581" w14:textId="57F38E5C" w:rsidR="00302195" w:rsidRPr="00342954" w:rsidRDefault="00302195" w:rsidP="00302195">
            <w:pPr>
              <w:rPr>
                <w:rFonts w:ascii="Garamond" w:hAnsi="Garamond"/>
                <w:sz w:val="20"/>
                <w:szCs w:val="20"/>
              </w:rPr>
            </w:pPr>
            <w:r w:rsidRPr="00342954">
              <w:rPr>
                <w:rFonts w:ascii="Garamond" w:hAnsi="Garamond"/>
                <w:sz w:val="20"/>
                <w:szCs w:val="20"/>
              </w:rPr>
              <w:t>Ballroom</w:t>
            </w:r>
          </w:p>
        </w:tc>
      </w:tr>
      <w:tr w:rsidR="00C21907" w:rsidRPr="00342954" w14:paraId="52242030" w14:textId="57EB10BD" w:rsidTr="000C38A4">
        <w:trPr>
          <w:trHeight w:val="344"/>
        </w:trPr>
        <w:tc>
          <w:tcPr>
            <w:tcW w:w="1392" w:type="dxa"/>
            <w:vMerge/>
            <w:shd w:val="clear" w:color="auto" w:fill="DEEAF6" w:themeFill="accent1" w:themeFillTint="33"/>
            <w:vAlign w:val="center"/>
          </w:tcPr>
          <w:p w14:paraId="33C2F475" w14:textId="77777777" w:rsidR="00C21907" w:rsidRPr="00342954" w:rsidRDefault="00C21907" w:rsidP="00C21907">
            <w:pPr>
              <w:jc w:val="center"/>
              <w:rPr>
                <w:rFonts w:ascii="Garamond" w:hAnsi="Garamond"/>
              </w:rPr>
            </w:pPr>
          </w:p>
        </w:tc>
        <w:tc>
          <w:tcPr>
            <w:tcW w:w="1392" w:type="dxa"/>
            <w:shd w:val="clear" w:color="auto" w:fill="DEEAF6" w:themeFill="accent1" w:themeFillTint="33"/>
          </w:tcPr>
          <w:p w14:paraId="04796256" w14:textId="5D533A54" w:rsidR="00C21907" w:rsidRPr="00342954" w:rsidRDefault="00C21907" w:rsidP="00C21907">
            <w:pPr>
              <w:rPr>
                <w:rFonts w:ascii="Garamond" w:hAnsi="Garamond"/>
              </w:rPr>
            </w:pPr>
            <w:r w:rsidRPr="00342954">
              <w:rPr>
                <w:rFonts w:ascii="Garamond" w:hAnsi="Garamond"/>
              </w:rPr>
              <w:t xml:space="preserve">Tech </w:t>
            </w:r>
          </w:p>
        </w:tc>
        <w:tc>
          <w:tcPr>
            <w:tcW w:w="4178" w:type="dxa"/>
            <w:shd w:val="clear" w:color="auto" w:fill="DEEAF6" w:themeFill="accent1" w:themeFillTint="33"/>
          </w:tcPr>
          <w:p w14:paraId="13BD4879" w14:textId="3C9ABB42" w:rsidR="00C21907" w:rsidRPr="00342954" w:rsidRDefault="00C21907" w:rsidP="00C21907">
            <w:pPr>
              <w:rPr>
                <w:rFonts w:ascii="Garamond" w:hAnsi="Garamond"/>
              </w:rPr>
            </w:pPr>
            <w:r w:rsidRPr="00342954">
              <w:rPr>
                <w:rFonts w:ascii="Garamond" w:hAnsi="Garamond"/>
              </w:rPr>
              <w:t>Pre, Peri, and Post-Covid Statistical Analysis of Restaurant Inspection Scores: Preliminary Insights</w:t>
            </w:r>
          </w:p>
        </w:tc>
        <w:tc>
          <w:tcPr>
            <w:tcW w:w="2611" w:type="dxa"/>
            <w:shd w:val="clear" w:color="auto" w:fill="DEEAF6" w:themeFill="accent1" w:themeFillTint="33"/>
          </w:tcPr>
          <w:p w14:paraId="2A619015" w14:textId="77777777" w:rsidR="00C21907" w:rsidRPr="00342954" w:rsidRDefault="00C21907" w:rsidP="00C21907">
            <w:pPr>
              <w:rPr>
                <w:rFonts w:ascii="Garamond" w:hAnsi="Garamond"/>
              </w:rPr>
            </w:pPr>
            <w:r w:rsidRPr="00342954">
              <w:rPr>
                <w:rFonts w:ascii="Garamond" w:hAnsi="Garamond"/>
              </w:rPr>
              <w:t xml:space="preserve">Dr. Nicholas Scott </w:t>
            </w:r>
          </w:p>
          <w:p w14:paraId="5F9214F5" w14:textId="7BE12CD9" w:rsidR="00C21907" w:rsidRPr="00342954" w:rsidRDefault="00C21907" w:rsidP="00C21907">
            <w:pPr>
              <w:rPr>
                <w:rFonts w:ascii="Garamond" w:hAnsi="Garamond"/>
                <w:color w:val="FF0000"/>
              </w:rPr>
            </w:pPr>
            <w:r w:rsidRPr="00342954">
              <w:rPr>
                <w:rFonts w:ascii="Garamond" w:hAnsi="Garamond"/>
              </w:rPr>
              <w:t>Sarah Jensen</w:t>
            </w:r>
          </w:p>
        </w:tc>
        <w:tc>
          <w:tcPr>
            <w:tcW w:w="1305" w:type="dxa"/>
            <w:shd w:val="clear" w:color="auto" w:fill="DEEAF6" w:themeFill="accent1" w:themeFillTint="33"/>
          </w:tcPr>
          <w:p w14:paraId="6FEE0AF5" w14:textId="46EE1271" w:rsidR="00C21907" w:rsidRPr="00342954" w:rsidRDefault="00C21907" w:rsidP="00C21907">
            <w:pPr>
              <w:rPr>
                <w:rFonts w:ascii="Garamond" w:hAnsi="Garamond"/>
                <w:sz w:val="20"/>
                <w:szCs w:val="20"/>
              </w:rPr>
            </w:pPr>
            <w:r w:rsidRPr="00342954">
              <w:rPr>
                <w:rFonts w:ascii="Garamond" w:hAnsi="Garamond"/>
                <w:sz w:val="20"/>
                <w:szCs w:val="20"/>
              </w:rPr>
              <w:t>Dublin V/VI</w:t>
            </w:r>
          </w:p>
        </w:tc>
      </w:tr>
      <w:tr w:rsidR="00F35FDC" w:rsidRPr="00342954" w14:paraId="07129B73" w14:textId="0D22811C" w:rsidTr="000C38A4">
        <w:trPr>
          <w:trHeight w:val="141"/>
        </w:trPr>
        <w:tc>
          <w:tcPr>
            <w:tcW w:w="1392" w:type="dxa"/>
            <w:vMerge/>
            <w:shd w:val="clear" w:color="auto" w:fill="DEEAF6" w:themeFill="accent1" w:themeFillTint="33"/>
            <w:vAlign w:val="center"/>
          </w:tcPr>
          <w:p w14:paraId="4EF3A1AF" w14:textId="77777777" w:rsidR="00F35FDC" w:rsidRPr="00342954" w:rsidRDefault="00F35FDC" w:rsidP="00F35FDC">
            <w:pPr>
              <w:jc w:val="center"/>
              <w:rPr>
                <w:rFonts w:ascii="Garamond" w:hAnsi="Garamond"/>
              </w:rPr>
            </w:pPr>
            <w:bookmarkStart w:id="1" w:name="_Hlk32333102"/>
          </w:p>
        </w:tc>
        <w:tc>
          <w:tcPr>
            <w:tcW w:w="1392" w:type="dxa"/>
            <w:shd w:val="clear" w:color="auto" w:fill="DEEAF6" w:themeFill="accent1" w:themeFillTint="33"/>
          </w:tcPr>
          <w:p w14:paraId="7F3A4AAF" w14:textId="363F2DEA" w:rsidR="00F35FDC" w:rsidRPr="00342954" w:rsidRDefault="00F35FDC" w:rsidP="00F35FDC">
            <w:pPr>
              <w:rPr>
                <w:rFonts w:ascii="Garamond" w:hAnsi="Garamond"/>
              </w:rPr>
            </w:pPr>
            <w:r w:rsidRPr="00342954">
              <w:rPr>
                <w:rFonts w:ascii="Garamond" w:hAnsi="Garamond"/>
              </w:rPr>
              <w:t>REHSIT</w:t>
            </w:r>
          </w:p>
        </w:tc>
        <w:tc>
          <w:tcPr>
            <w:tcW w:w="4178" w:type="dxa"/>
            <w:shd w:val="clear" w:color="auto" w:fill="DEEAF6" w:themeFill="accent1" w:themeFillTint="33"/>
          </w:tcPr>
          <w:p w14:paraId="425D809D" w14:textId="30D14738" w:rsidR="00F35FDC" w:rsidRPr="00342954" w:rsidRDefault="00F35FDC" w:rsidP="00F35FDC">
            <w:pPr>
              <w:rPr>
                <w:rFonts w:ascii="Garamond" w:hAnsi="Garamond"/>
              </w:rPr>
            </w:pPr>
            <w:r w:rsidRPr="00342954">
              <w:rPr>
                <w:rFonts w:ascii="Garamond" w:hAnsi="Garamond"/>
              </w:rPr>
              <w:t>REHSIT Class – prior registration required</w:t>
            </w:r>
          </w:p>
        </w:tc>
        <w:tc>
          <w:tcPr>
            <w:tcW w:w="2611" w:type="dxa"/>
            <w:shd w:val="clear" w:color="auto" w:fill="DEEAF6" w:themeFill="accent1" w:themeFillTint="33"/>
          </w:tcPr>
          <w:p w14:paraId="181BF21C" w14:textId="5144CCD1" w:rsidR="00F35FDC" w:rsidRPr="00342954" w:rsidRDefault="003A2537" w:rsidP="003A2537">
            <w:pPr>
              <w:rPr>
                <w:rFonts w:ascii="Garamond" w:hAnsi="Garamond"/>
                <w:sz w:val="20"/>
                <w:szCs w:val="20"/>
              </w:rPr>
            </w:pPr>
            <w:r w:rsidRPr="003A2537">
              <w:rPr>
                <w:rFonts w:ascii="Garamond" w:hAnsi="Garamond"/>
                <w:sz w:val="20"/>
                <w:szCs w:val="20"/>
              </w:rPr>
              <w:t>Arielle Hieronimu</w:t>
            </w:r>
          </w:p>
        </w:tc>
        <w:tc>
          <w:tcPr>
            <w:tcW w:w="1305" w:type="dxa"/>
            <w:shd w:val="clear" w:color="auto" w:fill="DEEAF6" w:themeFill="accent1" w:themeFillTint="33"/>
          </w:tcPr>
          <w:p w14:paraId="7FBFBB73" w14:textId="7FC93F8E" w:rsidR="00F35FDC" w:rsidRPr="00342954" w:rsidRDefault="00F35FDC" w:rsidP="00F35FDC">
            <w:pPr>
              <w:rPr>
                <w:rFonts w:ascii="Garamond" w:hAnsi="Garamond"/>
                <w:sz w:val="20"/>
                <w:szCs w:val="20"/>
              </w:rPr>
            </w:pPr>
            <w:r w:rsidRPr="00342954">
              <w:rPr>
                <w:rFonts w:ascii="Garamond" w:hAnsi="Garamond"/>
              </w:rPr>
              <w:t>Franklin</w:t>
            </w:r>
          </w:p>
        </w:tc>
      </w:tr>
      <w:bookmarkEnd w:id="1"/>
      <w:tr w:rsidR="00F35FDC" w:rsidRPr="00342954" w14:paraId="1E0EFED4" w14:textId="3DE6C781" w:rsidTr="000C38A4">
        <w:trPr>
          <w:trHeight w:val="246"/>
        </w:trPr>
        <w:tc>
          <w:tcPr>
            <w:tcW w:w="1392" w:type="dxa"/>
            <w:vAlign w:val="center"/>
          </w:tcPr>
          <w:p w14:paraId="48E8747B" w14:textId="4B0F2D15" w:rsidR="00F35FDC" w:rsidRPr="00342954" w:rsidRDefault="00F35FDC" w:rsidP="00F35FDC">
            <w:pPr>
              <w:jc w:val="center"/>
              <w:rPr>
                <w:rFonts w:ascii="Garamond" w:hAnsi="Garamond"/>
              </w:rPr>
            </w:pPr>
            <w:r w:rsidRPr="00342954">
              <w:rPr>
                <w:rFonts w:ascii="Garamond" w:hAnsi="Garamond"/>
              </w:rPr>
              <w:t>10:50 – 11:00</w:t>
            </w:r>
          </w:p>
        </w:tc>
        <w:tc>
          <w:tcPr>
            <w:tcW w:w="9489" w:type="dxa"/>
            <w:gridSpan w:val="4"/>
            <w:shd w:val="clear" w:color="auto" w:fill="auto"/>
          </w:tcPr>
          <w:p w14:paraId="59807ECC" w14:textId="4B398A52" w:rsidR="00F35FDC" w:rsidRPr="00342954" w:rsidRDefault="00F35FDC" w:rsidP="00F35FDC">
            <w:pPr>
              <w:rPr>
                <w:rFonts w:ascii="Garamond" w:hAnsi="Garamond"/>
                <w:sz w:val="20"/>
                <w:szCs w:val="20"/>
              </w:rPr>
            </w:pPr>
            <w:r w:rsidRPr="00342954">
              <w:rPr>
                <w:rFonts w:ascii="Garamond" w:hAnsi="Garamond"/>
                <w:sz w:val="24"/>
                <w:szCs w:val="24"/>
              </w:rPr>
              <w:t>ROOM CHANGE</w:t>
            </w:r>
          </w:p>
        </w:tc>
      </w:tr>
      <w:tr w:rsidR="00F35FDC" w:rsidRPr="00342954" w14:paraId="4495FD0F" w14:textId="7532A3F1" w:rsidTr="000C38A4">
        <w:trPr>
          <w:trHeight w:val="246"/>
        </w:trPr>
        <w:tc>
          <w:tcPr>
            <w:tcW w:w="1392" w:type="dxa"/>
            <w:vMerge w:val="restart"/>
            <w:shd w:val="clear" w:color="auto" w:fill="FBE4D5" w:themeFill="accent2" w:themeFillTint="33"/>
            <w:vAlign w:val="center"/>
          </w:tcPr>
          <w:p w14:paraId="4AF66930" w14:textId="42C84BB4" w:rsidR="00F35FDC" w:rsidRPr="00342954" w:rsidRDefault="00F35FDC" w:rsidP="00F35FDC">
            <w:pPr>
              <w:jc w:val="center"/>
              <w:rPr>
                <w:rFonts w:ascii="Garamond" w:hAnsi="Garamond"/>
              </w:rPr>
            </w:pPr>
            <w:r w:rsidRPr="00342954">
              <w:rPr>
                <w:rFonts w:ascii="Garamond" w:hAnsi="Garamond"/>
              </w:rPr>
              <w:t>11:00 – 12:00</w:t>
            </w:r>
          </w:p>
          <w:p w14:paraId="38893D1A" w14:textId="1E46FDCC" w:rsidR="00F35FDC" w:rsidRPr="00342954" w:rsidRDefault="00F35FDC" w:rsidP="00F35FDC">
            <w:pPr>
              <w:jc w:val="center"/>
              <w:rPr>
                <w:rFonts w:ascii="Garamond" w:hAnsi="Garamond"/>
              </w:rPr>
            </w:pPr>
            <w:r w:rsidRPr="00342954">
              <w:rPr>
                <w:rFonts w:ascii="Garamond" w:hAnsi="Garamond"/>
              </w:rPr>
              <w:t>Concurrent Sessions</w:t>
            </w:r>
          </w:p>
        </w:tc>
        <w:tc>
          <w:tcPr>
            <w:tcW w:w="1392" w:type="dxa"/>
            <w:shd w:val="clear" w:color="auto" w:fill="FBE4D5" w:themeFill="accent2" w:themeFillTint="33"/>
          </w:tcPr>
          <w:p w14:paraId="754720D6" w14:textId="5A3802D5" w:rsidR="00F35FDC" w:rsidRPr="00342954" w:rsidRDefault="00D45187" w:rsidP="00F35FDC">
            <w:pPr>
              <w:rPr>
                <w:rFonts w:ascii="Garamond" w:hAnsi="Garamond"/>
              </w:rPr>
            </w:pPr>
            <w:r w:rsidRPr="00342954">
              <w:rPr>
                <w:rFonts w:ascii="Garamond" w:hAnsi="Garamond"/>
              </w:rPr>
              <w:t>Vector</w:t>
            </w:r>
          </w:p>
        </w:tc>
        <w:tc>
          <w:tcPr>
            <w:tcW w:w="4178" w:type="dxa"/>
            <w:shd w:val="clear" w:color="auto" w:fill="FBE4D5" w:themeFill="accent2" w:themeFillTint="33"/>
          </w:tcPr>
          <w:p w14:paraId="03F9DF39" w14:textId="27B72859" w:rsidR="000001D8" w:rsidRPr="00342954" w:rsidRDefault="000001D8" w:rsidP="00F35FDC">
            <w:pPr>
              <w:widowControl w:val="0"/>
              <w:tabs>
                <w:tab w:val="left" w:pos="-31680"/>
                <w:tab w:val="left" w:pos="223"/>
              </w:tabs>
              <w:rPr>
                <w:rFonts w:ascii="Garamond" w:hAnsi="Garamond"/>
              </w:rPr>
            </w:pPr>
            <w:r w:rsidRPr="00342954">
              <w:rPr>
                <w:rFonts w:ascii="Garamond" w:hAnsi="Garamond"/>
              </w:rPr>
              <w:t>An Update on Ticks in Ohio</w:t>
            </w:r>
          </w:p>
        </w:tc>
        <w:tc>
          <w:tcPr>
            <w:tcW w:w="2611" w:type="dxa"/>
            <w:shd w:val="clear" w:color="auto" w:fill="FBE4D5" w:themeFill="accent2" w:themeFillTint="33"/>
          </w:tcPr>
          <w:p w14:paraId="23F539D8" w14:textId="4BA515C6" w:rsidR="000001D8" w:rsidRPr="00342954" w:rsidRDefault="000001D8" w:rsidP="00F35FDC">
            <w:pPr>
              <w:rPr>
                <w:rFonts w:ascii="Garamond" w:hAnsi="Garamond"/>
                <w:color w:val="FF0000"/>
              </w:rPr>
            </w:pPr>
            <w:r w:rsidRPr="00342954">
              <w:rPr>
                <w:rFonts w:ascii="Garamond" w:hAnsi="Garamond"/>
              </w:rPr>
              <w:t>Tim McDermott</w:t>
            </w:r>
          </w:p>
        </w:tc>
        <w:tc>
          <w:tcPr>
            <w:tcW w:w="1305" w:type="dxa"/>
            <w:shd w:val="clear" w:color="auto" w:fill="FBE4D5" w:themeFill="accent2" w:themeFillTint="33"/>
          </w:tcPr>
          <w:p w14:paraId="32C838E2" w14:textId="2D57F218" w:rsidR="00F35FDC" w:rsidRPr="00342954" w:rsidRDefault="00F35FDC" w:rsidP="00F35FDC">
            <w:pPr>
              <w:rPr>
                <w:rFonts w:ascii="Garamond" w:hAnsi="Garamond"/>
                <w:sz w:val="20"/>
                <w:szCs w:val="20"/>
              </w:rPr>
            </w:pPr>
            <w:r w:rsidRPr="00342954">
              <w:rPr>
                <w:rFonts w:ascii="Garamond" w:hAnsi="Garamond"/>
                <w:sz w:val="20"/>
                <w:szCs w:val="20"/>
              </w:rPr>
              <w:t>Dublin I &amp; II</w:t>
            </w:r>
          </w:p>
        </w:tc>
      </w:tr>
      <w:tr w:rsidR="00F35FDC" w:rsidRPr="00342954" w14:paraId="5A62E975" w14:textId="77777777" w:rsidTr="000C38A4">
        <w:trPr>
          <w:trHeight w:val="353"/>
        </w:trPr>
        <w:tc>
          <w:tcPr>
            <w:tcW w:w="1392" w:type="dxa"/>
            <w:vMerge/>
            <w:shd w:val="clear" w:color="auto" w:fill="FBE4D5" w:themeFill="accent2" w:themeFillTint="33"/>
            <w:vAlign w:val="center"/>
          </w:tcPr>
          <w:p w14:paraId="17213420" w14:textId="77777777" w:rsidR="00F35FDC" w:rsidRPr="00342954" w:rsidRDefault="00F35FDC" w:rsidP="00F35FDC">
            <w:pPr>
              <w:jc w:val="center"/>
              <w:rPr>
                <w:rFonts w:ascii="Garamond" w:hAnsi="Garamond"/>
              </w:rPr>
            </w:pPr>
          </w:p>
        </w:tc>
        <w:tc>
          <w:tcPr>
            <w:tcW w:w="1392" w:type="dxa"/>
            <w:shd w:val="clear" w:color="auto" w:fill="FBE4D5" w:themeFill="accent2" w:themeFillTint="33"/>
          </w:tcPr>
          <w:p w14:paraId="6FD96C64" w14:textId="606B1CA1" w:rsidR="00F35FDC" w:rsidRPr="00342954" w:rsidRDefault="00F35FDC" w:rsidP="00F35FDC">
            <w:pPr>
              <w:rPr>
                <w:rFonts w:ascii="Garamond" w:hAnsi="Garamond"/>
              </w:rPr>
            </w:pPr>
            <w:r w:rsidRPr="00342954">
              <w:rPr>
                <w:rFonts w:ascii="Garamond" w:hAnsi="Garamond"/>
              </w:rPr>
              <w:t xml:space="preserve">General </w:t>
            </w:r>
          </w:p>
        </w:tc>
        <w:tc>
          <w:tcPr>
            <w:tcW w:w="4178" w:type="dxa"/>
            <w:shd w:val="clear" w:color="auto" w:fill="FBE4D5" w:themeFill="accent2" w:themeFillTint="33"/>
          </w:tcPr>
          <w:p w14:paraId="03201E16" w14:textId="49C68F2E" w:rsidR="00F35FDC" w:rsidRPr="00342954" w:rsidRDefault="00F35FDC" w:rsidP="00F35FDC">
            <w:pPr>
              <w:rPr>
                <w:rFonts w:ascii="Garamond" w:hAnsi="Garamond"/>
              </w:rPr>
            </w:pPr>
            <w:r w:rsidRPr="00342954">
              <w:rPr>
                <w:rFonts w:ascii="Garamond" w:hAnsi="Garamond"/>
              </w:rPr>
              <w:t>OEHA Officers Panel - Learn the roles and responsibilities of leadership roles in OEHA</w:t>
            </w:r>
          </w:p>
        </w:tc>
        <w:tc>
          <w:tcPr>
            <w:tcW w:w="2611" w:type="dxa"/>
            <w:shd w:val="clear" w:color="auto" w:fill="FBE4D5" w:themeFill="accent2" w:themeFillTint="33"/>
          </w:tcPr>
          <w:p w14:paraId="022ED8E2" w14:textId="499CC8AC" w:rsidR="00F35FDC" w:rsidRPr="00342954" w:rsidRDefault="00F35FDC" w:rsidP="00F35FDC">
            <w:pPr>
              <w:rPr>
                <w:rFonts w:ascii="Garamond" w:hAnsi="Garamond"/>
              </w:rPr>
            </w:pPr>
            <w:r w:rsidRPr="00342954">
              <w:rPr>
                <w:rFonts w:ascii="Garamond" w:hAnsi="Garamond"/>
              </w:rPr>
              <w:t xml:space="preserve">Variety </w:t>
            </w:r>
          </w:p>
        </w:tc>
        <w:tc>
          <w:tcPr>
            <w:tcW w:w="1305" w:type="dxa"/>
            <w:shd w:val="clear" w:color="auto" w:fill="FBE4D5" w:themeFill="accent2" w:themeFillTint="33"/>
          </w:tcPr>
          <w:p w14:paraId="5A4313FE" w14:textId="37F991BF" w:rsidR="00F35FDC" w:rsidRPr="00342954" w:rsidRDefault="00F35FDC" w:rsidP="00F35FDC">
            <w:pPr>
              <w:rPr>
                <w:rFonts w:ascii="Garamond" w:hAnsi="Garamond"/>
                <w:sz w:val="20"/>
                <w:szCs w:val="20"/>
              </w:rPr>
            </w:pPr>
            <w:r w:rsidRPr="00342954">
              <w:rPr>
                <w:rFonts w:ascii="Garamond" w:hAnsi="Garamond"/>
                <w:sz w:val="20"/>
                <w:szCs w:val="20"/>
              </w:rPr>
              <w:t>Ballroom</w:t>
            </w:r>
          </w:p>
        </w:tc>
      </w:tr>
      <w:tr w:rsidR="00F35FDC" w:rsidRPr="00342954" w14:paraId="5E84E76E" w14:textId="60C289D4" w:rsidTr="000C38A4">
        <w:trPr>
          <w:trHeight w:val="141"/>
        </w:trPr>
        <w:tc>
          <w:tcPr>
            <w:tcW w:w="1392" w:type="dxa"/>
            <w:vMerge/>
            <w:shd w:val="clear" w:color="auto" w:fill="FBE4D5" w:themeFill="accent2" w:themeFillTint="33"/>
            <w:vAlign w:val="center"/>
          </w:tcPr>
          <w:p w14:paraId="6A043044" w14:textId="77777777" w:rsidR="00F35FDC" w:rsidRPr="00342954" w:rsidRDefault="00F35FDC" w:rsidP="00F35FDC">
            <w:pPr>
              <w:jc w:val="center"/>
              <w:rPr>
                <w:rFonts w:ascii="Garamond" w:hAnsi="Garamond"/>
              </w:rPr>
            </w:pPr>
          </w:p>
        </w:tc>
        <w:tc>
          <w:tcPr>
            <w:tcW w:w="1392" w:type="dxa"/>
            <w:shd w:val="clear" w:color="auto" w:fill="FBE4D5" w:themeFill="accent2" w:themeFillTint="33"/>
          </w:tcPr>
          <w:p w14:paraId="3DBCA39A" w14:textId="1208E9B8" w:rsidR="00F35FDC" w:rsidRPr="00342954" w:rsidRDefault="00F35FDC" w:rsidP="00F35FDC">
            <w:pPr>
              <w:rPr>
                <w:rFonts w:ascii="Garamond" w:hAnsi="Garamond"/>
              </w:rPr>
            </w:pPr>
            <w:r w:rsidRPr="00342954">
              <w:rPr>
                <w:rFonts w:ascii="Garamond" w:hAnsi="Garamond"/>
              </w:rPr>
              <w:t>Sewage</w:t>
            </w:r>
          </w:p>
        </w:tc>
        <w:tc>
          <w:tcPr>
            <w:tcW w:w="4178" w:type="dxa"/>
            <w:shd w:val="clear" w:color="auto" w:fill="FBE4D5" w:themeFill="accent2" w:themeFillTint="33"/>
          </w:tcPr>
          <w:p w14:paraId="08DD314D" w14:textId="04E73990" w:rsidR="00F35FDC" w:rsidRPr="00342954" w:rsidRDefault="00F35FDC" w:rsidP="00F35FDC">
            <w:pPr>
              <w:rPr>
                <w:rFonts w:ascii="Garamond" w:hAnsi="Garamond"/>
              </w:rPr>
            </w:pPr>
            <w:r w:rsidRPr="00342954">
              <w:rPr>
                <w:rFonts w:ascii="Garamond" w:hAnsi="Garamond"/>
              </w:rPr>
              <w:t>Keys to a Successful Thermoplastic Tank Installation</w:t>
            </w:r>
          </w:p>
        </w:tc>
        <w:tc>
          <w:tcPr>
            <w:tcW w:w="2611" w:type="dxa"/>
            <w:shd w:val="clear" w:color="auto" w:fill="FBE4D5" w:themeFill="accent2" w:themeFillTint="33"/>
          </w:tcPr>
          <w:p w14:paraId="28B90F18" w14:textId="2C81297A" w:rsidR="00F35FDC" w:rsidRPr="00342954" w:rsidRDefault="00F35FDC" w:rsidP="00F35FDC">
            <w:pPr>
              <w:rPr>
                <w:rFonts w:ascii="Garamond" w:hAnsi="Garamond"/>
              </w:rPr>
            </w:pPr>
            <w:r w:rsidRPr="00342954">
              <w:rPr>
                <w:rFonts w:ascii="Garamond" w:hAnsi="Garamond"/>
              </w:rPr>
              <w:t>Brian Martucci (Infiltrator)</w:t>
            </w:r>
          </w:p>
        </w:tc>
        <w:tc>
          <w:tcPr>
            <w:tcW w:w="1305" w:type="dxa"/>
            <w:shd w:val="clear" w:color="auto" w:fill="FBE4D5" w:themeFill="accent2" w:themeFillTint="33"/>
          </w:tcPr>
          <w:p w14:paraId="222E8234" w14:textId="0D1E7C38" w:rsidR="00F35FDC" w:rsidRPr="00342954" w:rsidRDefault="00F35FDC" w:rsidP="00F35FDC">
            <w:pPr>
              <w:rPr>
                <w:rFonts w:ascii="Garamond" w:hAnsi="Garamond"/>
                <w:sz w:val="20"/>
                <w:szCs w:val="20"/>
              </w:rPr>
            </w:pPr>
            <w:r w:rsidRPr="00342954">
              <w:rPr>
                <w:rFonts w:ascii="Garamond" w:hAnsi="Garamond"/>
                <w:sz w:val="20"/>
                <w:szCs w:val="20"/>
              </w:rPr>
              <w:t>Dublin V/VI</w:t>
            </w:r>
          </w:p>
        </w:tc>
      </w:tr>
      <w:tr w:rsidR="00F35FDC" w:rsidRPr="00342954" w14:paraId="27AC84E6" w14:textId="08542927" w:rsidTr="000C38A4">
        <w:trPr>
          <w:trHeight w:val="141"/>
        </w:trPr>
        <w:tc>
          <w:tcPr>
            <w:tcW w:w="1392" w:type="dxa"/>
            <w:vMerge/>
            <w:shd w:val="clear" w:color="auto" w:fill="FBE4D5" w:themeFill="accent2" w:themeFillTint="33"/>
            <w:vAlign w:val="center"/>
          </w:tcPr>
          <w:p w14:paraId="4919F46D" w14:textId="77777777" w:rsidR="00F35FDC" w:rsidRPr="00342954" w:rsidRDefault="00F35FDC" w:rsidP="00F35FDC">
            <w:pPr>
              <w:jc w:val="center"/>
              <w:rPr>
                <w:rFonts w:ascii="Garamond" w:hAnsi="Garamond"/>
              </w:rPr>
            </w:pPr>
          </w:p>
        </w:tc>
        <w:tc>
          <w:tcPr>
            <w:tcW w:w="1392" w:type="dxa"/>
            <w:shd w:val="clear" w:color="auto" w:fill="FBE4D5" w:themeFill="accent2" w:themeFillTint="33"/>
          </w:tcPr>
          <w:p w14:paraId="1F49E839" w14:textId="7B5B5074" w:rsidR="00F35FDC" w:rsidRPr="00342954" w:rsidRDefault="00F35FDC" w:rsidP="00F35FDC">
            <w:pPr>
              <w:rPr>
                <w:rFonts w:ascii="Garamond" w:hAnsi="Garamond"/>
              </w:rPr>
            </w:pPr>
            <w:r w:rsidRPr="00342954">
              <w:rPr>
                <w:rFonts w:ascii="Garamond" w:hAnsi="Garamond"/>
              </w:rPr>
              <w:t>REHSIT</w:t>
            </w:r>
          </w:p>
        </w:tc>
        <w:tc>
          <w:tcPr>
            <w:tcW w:w="4178" w:type="dxa"/>
            <w:shd w:val="clear" w:color="auto" w:fill="FBE4D5" w:themeFill="accent2" w:themeFillTint="33"/>
          </w:tcPr>
          <w:p w14:paraId="03C2DA7C" w14:textId="792A6334" w:rsidR="00F35FDC" w:rsidRPr="00342954" w:rsidRDefault="00F35FDC" w:rsidP="00F35FDC">
            <w:pPr>
              <w:rPr>
                <w:rFonts w:ascii="Garamond" w:hAnsi="Garamond"/>
              </w:rPr>
            </w:pPr>
            <w:r w:rsidRPr="00342954">
              <w:rPr>
                <w:rFonts w:ascii="Garamond" w:hAnsi="Garamond"/>
              </w:rPr>
              <w:t>REHSIT Class – prior registration required</w:t>
            </w:r>
          </w:p>
        </w:tc>
        <w:tc>
          <w:tcPr>
            <w:tcW w:w="2611" w:type="dxa"/>
            <w:shd w:val="clear" w:color="auto" w:fill="FBE4D5" w:themeFill="accent2" w:themeFillTint="33"/>
          </w:tcPr>
          <w:p w14:paraId="65447533" w14:textId="1897196A" w:rsidR="00F35FDC" w:rsidRPr="00342954" w:rsidRDefault="003A2537" w:rsidP="00F35FDC">
            <w:pPr>
              <w:rPr>
                <w:rFonts w:ascii="Garamond" w:hAnsi="Garamond"/>
              </w:rPr>
            </w:pPr>
            <w:r w:rsidRPr="003A2537">
              <w:rPr>
                <w:rFonts w:ascii="Garamond" w:hAnsi="Garamond"/>
                <w:sz w:val="20"/>
                <w:szCs w:val="20"/>
              </w:rPr>
              <w:t>Zachary Perry   </w:t>
            </w:r>
          </w:p>
        </w:tc>
        <w:tc>
          <w:tcPr>
            <w:tcW w:w="1305" w:type="dxa"/>
            <w:shd w:val="clear" w:color="auto" w:fill="FBE4D5" w:themeFill="accent2" w:themeFillTint="33"/>
          </w:tcPr>
          <w:p w14:paraId="1FBB69AD" w14:textId="7B0A2F0C" w:rsidR="00F35FDC" w:rsidRPr="00342954" w:rsidRDefault="00F35FDC" w:rsidP="00F35FDC">
            <w:pPr>
              <w:rPr>
                <w:rFonts w:ascii="Garamond" w:hAnsi="Garamond"/>
                <w:sz w:val="20"/>
                <w:szCs w:val="20"/>
              </w:rPr>
            </w:pPr>
            <w:r w:rsidRPr="00342954">
              <w:rPr>
                <w:rFonts w:ascii="Garamond" w:hAnsi="Garamond"/>
              </w:rPr>
              <w:t>Franklin</w:t>
            </w:r>
          </w:p>
        </w:tc>
      </w:tr>
      <w:tr w:rsidR="00F35FDC" w:rsidRPr="00342954" w14:paraId="78D58620" w14:textId="461D33F7" w:rsidTr="000C38A4">
        <w:trPr>
          <w:trHeight w:val="230"/>
        </w:trPr>
        <w:tc>
          <w:tcPr>
            <w:tcW w:w="1392" w:type="dxa"/>
            <w:shd w:val="clear" w:color="auto" w:fill="auto"/>
            <w:vAlign w:val="center"/>
          </w:tcPr>
          <w:p w14:paraId="20733CB4" w14:textId="26CA8E6D" w:rsidR="00F35FDC" w:rsidRPr="00342954" w:rsidRDefault="00F35FDC" w:rsidP="00F35FDC">
            <w:pPr>
              <w:jc w:val="center"/>
              <w:rPr>
                <w:rFonts w:ascii="Garamond" w:hAnsi="Garamond"/>
              </w:rPr>
            </w:pPr>
            <w:r w:rsidRPr="00342954">
              <w:rPr>
                <w:rFonts w:ascii="Garamond" w:hAnsi="Garamond"/>
              </w:rPr>
              <w:t>12:00 – 1:00</w:t>
            </w:r>
          </w:p>
        </w:tc>
        <w:tc>
          <w:tcPr>
            <w:tcW w:w="5571" w:type="dxa"/>
            <w:gridSpan w:val="2"/>
          </w:tcPr>
          <w:p w14:paraId="7FEC945D" w14:textId="233869A4" w:rsidR="00F35FDC" w:rsidRPr="00342954" w:rsidRDefault="00F35FDC" w:rsidP="00F35FDC">
            <w:pPr>
              <w:rPr>
                <w:rFonts w:ascii="Garamond" w:hAnsi="Garamond"/>
              </w:rPr>
            </w:pPr>
            <w:r w:rsidRPr="00342954">
              <w:rPr>
                <w:rFonts w:ascii="Garamond" w:hAnsi="Garamond"/>
              </w:rPr>
              <w:t>Buffet Lunch</w:t>
            </w:r>
          </w:p>
        </w:tc>
        <w:tc>
          <w:tcPr>
            <w:tcW w:w="2611" w:type="dxa"/>
          </w:tcPr>
          <w:p w14:paraId="32049EDC" w14:textId="217FCD7D" w:rsidR="00F35FDC" w:rsidRPr="00342954" w:rsidRDefault="00F35FDC" w:rsidP="00F35FDC">
            <w:pPr>
              <w:rPr>
                <w:rFonts w:ascii="Garamond" w:hAnsi="Garamond"/>
              </w:rPr>
            </w:pPr>
          </w:p>
        </w:tc>
        <w:tc>
          <w:tcPr>
            <w:tcW w:w="1305" w:type="dxa"/>
          </w:tcPr>
          <w:p w14:paraId="695F6B16" w14:textId="78DE2009" w:rsidR="00F35FDC" w:rsidRPr="00342954" w:rsidRDefault="00F35FDC" w:rsidP="00F35FDC">
            <w:pPr>
              <w:rPr>
                <w:rFonts w:ascii="Garamond" w:hAnsi="Garamond"/>
                <w:sz w:val="20"/>
                <w:szCs w:val="20"/>
              </w:rPr>
            </w:pPr>
            <w:r w:rsidRPr="00342954">
              <w:rPr>
                <w:rFonts w:ascii="Garamond" w:hAnsi="Garamond"/>
                <w:sz w:val="20"/>
                <w:szCs w:val="20"/>
              </w:rPr>
              <w:t>Ballroom</w:t>
            </w:r>
          </w:p>
        </w:tc>
      </w:tr>
      <w:tr w:rsidR="00F35FDC" w:rsidRPr="00342954" w14:paraId="01F42A84" w14:textId="77777777" w:rsidTr="000C38A4">
        <w:trPr>
          <w:trHeight w:val="317"/>
        </w:trPr>
        <w:tc>
          <w:tcPr>
            <w:tcW w:w="1392" w:type="dxa"/>
            <w:shd w:val="clear" w:color="auto" w:fill="auto"/>
            <w:vAlign w:val="center"/>
          </w:tcPr>
          <w:p w14:paraId="26AD2F1C" w14:textId="5183DD14" w:rsidR="00F35FDC" w:rsidRPr="00342954" w:rsidRDefault="00F35FDC" w:rsidP="00F35FDC">
            <w:pPr>
              <w:jc w:val="center"/>
              <w:rPr>
                <w:rFonts w:ascii="Garamond" w:hAnsi="Garamond"/>
              </w:rPr>
            </w:pPr>
            <w:r w:rsidRPr="00342954">
              <w:rPr>
                <w:rFonts w:ascii="Garamond" w:hAnsi="Garamond"/>
              </w:rPr>
              <w:t>12:30 – 12:50</w:t>
            </w:r>
          </w:p>
        </w:tc>
        <w:tc>
          <w:tcPr>
            <w:tcW w:w="5571" w:type="dxa"/>
            <w:gridSpan w:val="2"/>
          </w:tcPr>
          <w:p w14:paraId="5CF4FFEA" w14:textId="5B917DC7" w:rsidR="00F35FDC" w:rsidRPr="00342954" w:rsidRDefault="00F35FDC" w:rsidP="00F35FDC">
            <w:pPr>
              <w:rPr>
                <w:rFonts w:ascii="Garamond" w:hAnsi="Garamond"/>
              </w:rPr>
            </w:pPr>
            <w:r w:rsidRPr="00342954">
              <w:rPr>
                <w:rFonts w:ascii="Garamond" w:hAnsi="Garamond"/>
              </w:rPr>
              <w:t>Awards and GE Scholarship</w:t>
            </w:r>
          </w:p>
        </w:tc>
        <w:tc>
          <w:tcPr>
            <w:tcW w:w="2611" w:type="dxa"/>
          </w:tcPr>
          <w:p w14:paraId="3E0A9D6F" w14:textId="03DBC777" w:rsidR="00F35FDC" w:rsidRPr="00342954" w:rsidRDefault="00F35FDC" w:rsidP="00F35FDC">
            <w:pPr>
              <w:rPr>
                <w:rFonts w:ascii="Garamond" w:hAnsi="Garamond"/>
              </w:rPr>
            </w:pPr>
            <w:r w:rsidRPr="00342954">
              <w:rPr>
                <w:rFonts w:ascii="Garamond" w:hAnsi="Garamond"/>
              </w:rPr>
              <w:t>Gus Dria REHS</w:t>
            </w:r>
          </w:p>
        </w:tc>
        <w:tc>
          <w:tcPr>
            <w:tcW w:w="1305" w:type="dxa"/>
          </w:tcPr>
          <w:p w14:paraId="3846749B" w14:textId="1B0D61A5" w:rsidR="00F35FDC" w:rsidRPr="00342954" w:rsidRDefault="00F35FDC" w:rsidP="00F35FDC">
            <w:pPr>
              <w:rPr>
                <w:rFonts w:ascii="Garamond" w:hAnsi="Garamond"/>
                <w:sz w:val="20"/>
                <w:szCs w:val="20"/>
              </w:rPr>
            </w:pPr>
            <w:r w:rsidRPr="00342954">
              <w:rPr>
                <w:rFonts w:ascii="Garamond" w:hAnsi="Garamond"/>
                <w:sz w:val="20"/>
                <w:szCs w:val="20"/>
              </w:rPr>
              <w:t>Ballroom</w:t>
            </w:r>
          </w:p>
        </w:tc>
      </w:tr>
      <w:tr w:rsidR="00F35FDC" w:rsidRPr="00342954" w14:paraId="5095CB81" w14:textId="77777777" w:rsidTr="000C38A4">
        <w:trPr>
          <w:trHeight w:val="230"/>
        </w:trPr>
        <w:tc>
          <w:tcPr>
            <w:tcW w:w="1392" w:type="dxa"/>
            <w:shd w:val="clear" w:color="auto" w:fill="auto"/>
            <w:vAlign w:val="center"/>
          </w:tcPr>
          <w:p w14:paraId="07BC2DD7" w14:textId="0FBA52F6" w:rsidR="00F35FDC" w:rsidRPr="00342954" w:rsidRDefault="00F35FDC" w:rsidP="00F35FDC">
            <w:pPr>
              <w:jc w:val="center"/>
              <w:rPr>
                <w:rFonts w:ascii="Garamond" w:hAnsi="Garamond"/>
              </w:rPr>
            </w:pPr>
            <w:r w:rsidRPr="00342954">
              <w:rPr>
                <w:rFonts w:ascii="Garamond" w:hAnsi="Garamond"/>
              </w:rPr>
              <w:t>12:50-1:10</w:t>
            </w:r>
          </w:p>
        </w:tc>
        <w:tc>
          <w:tcPr>
            <w:tcW w:w="5571" w:type="dxa"/>
            <w:gridSpan w:val="2"/>
          </w:tcPr>
          <w:p w14:paraId="59373F09" w14:textId="09355BC6" w:rsidR="00F35FDC" w:rsidRPr="00342954" w:rsidRDefault="00F35FDC" w:rsidP="00F35FDC">
            <w:pPr>
              <w:rPr>
                <w:rFonts w:ascii="Garamond" w:hAnsi="Garamond"/>
              </w:rPr>
            </w:pPr>
            <w:r w:rsidRPr="00342954">
              <w:rPr>
                <w:rFonts w:ascii="Garamond" w:hAnsi="Garamond"/>
              </w:rPr>
              <w:t xml:space="preserve">NEHA Updates </w:t>
            </w:r>
          </w:p>
        </w:tc>
        <w:tc>
          <w:tcPr>
            <w:tcW w:w="2611" w:type="dxa"/>
          </w:tcPr>
          <w:p w14:paraId="377A235F" w14:textId="50663D2F" w:rsidR="00F35FDC" w:rsidRPr="00342954" w:rsidRDefault="00F35FDC" w:rsidP="00F35FDC">
            <w:pPr>
              <w:rPr>
                <w:rFonts w:ascii="Garamond" w:hAnsi="Garamond"/>
              </w:rPr>
            </w:pPr>
            <w:r w:rsidRPr="00342954">
              <w:rPr>
                <w:rFonts w:ascii="Garamond" w:hAnsi="Garamond"/>
              </w:rPr>
              <w:t xml:space="preserve">Niki Lemin </w:t>
            </w:r>
          </w:p>
        </w:tc>
        <w:tc>
          <w:tcPr>
            <w:tcW w:w="1305" w:type="dxa"/>
          </w:tcPr>
          <w:p w14:paraId="63ABCAF4" w14:textId="2C63C275" w:rsidR="00F35FDC" w:rsidRPr="00342954" w:rsidRDefault="00F35FDC" w:rsidP="00F35FDC">
            <w:pPr>
              <w:rPr>
                <w:rFonts w:ascii="Garamond" w:hAnsi="Garamond"/>
                <w:sz w:val="20"/>
                <w:szCs w:val="20"/>
              </w:rPr>
            </w:pPr>
            <w:r w:rsidRPr="00342954">
              <w:rPr>
                <w:rFonts w:ascii="Garamond" w:hAnsi="Garamond"/>
                <w:sz w:val="20"/>
                <w:szCs w:val="20"/>
              </w:rPr>
              <w:t xml:space="preserve">Ballroom </w:t>
            </w:r>
          </w:p>
        </w:tc>
      </w:tr>
      <w:tr w:rsidR="00F35FDC" w:rsidRPr="00342954" w14:paraId="1CF306C3" w14:textId="46E18418" w:rsidTr="000C38A4">
        <w:trPr>
          <w:trHeight w:val="478"/>
        </w:trPr>
        <w:tc>
          <w:tcPr>
            <w:tcW w:w="1392" w:type="dxa"/>
            <w:vAlign w:val="center"/>
          </w:tcPr>
          <w:p w14:paraId="3287830B" w14:textId="48466B00" w:rsidR="00F35FDC" w:rsidRPr="00342954" w:rsidRDefault="00F35FDC" w:rsidP="00F35FDC">
            <w:pPr>
              <w:jc w:val="center"/>
              <w:rPr>
                <w:rFonts w:ascii="Garamond" w:hAnsi="Garamond"/>
              </w:rPr>
            </w:pPr>
            <w:r w:rsidRPr="00342954">
              <w:rPr>
                <w:rFonts w:ascii="Garamond" w:hAnsi="Garamond"/>
              </w:rPr>
              <w:t>1:10 – 1:40</w:t>
            </w:r>
          </w:p>
        </w:tc>
        <w:tc>
          <w:tcPr>
            <w:tcW w:w="5571" w:type="dxa"/>
            <w:gridSpan w:val="2"/>
            <w:shd w:val="clear" w:color="auto" w:fill="auto"/>
          </w:tcPr>
          <w:p w14:paraId="13BB1BEF" w14:textId="74BFB4E1" w:rsidR="00F35FDC" w:rsidRPr="00342954" w:rsidRDefault="00F35FDC" w:rsidP="00F35FDC">
            <w:pPr>
              <w:rPr>
                <w:rFonts w:ascii="Garamond" w:hAnsi="Garamond"/>
              </w:rPr>
            </w:pPr>
            <w:r w:rsidRPr="00342954">
              <w:rPr>
                <w:rFonts w:ascii="Garamond" w:hAnsi="Garamond"/>
                <w:sz w:val="24"/>
                <w:szCs w:val="24"/>
              </w:rPr>
              <w:t>Legislative Update</w:t>
            </w:r>
          </w:p>
        </w:tc>
        <w:tc>
          <w:tcPr>
            <w:tcW w:w="2611" w:type="dxa"/>
            <w:shd w:val="clear" w:color="auto" w:fill="auto"/>
          </w:tcPr>
          <w:p w14:paraId="0C2B58A0" w14:textId="2C4312C5" w:rsidR="00F35FDC" w:rsidRPr="00342954" w:rsidRDefault="00F35FDC" w:rsidP="00F35FDC">
            <w:pPr>
              <w:rPr>
                <w:rFonts w:ascii="Garamond" w:hAnsi="Garamond"/>
              </w:rPr>
            </w:pPr>
            <w:r w:rsidRPr="00342954">
              <w:rPr>
                <w:rFonts w:ascii="Garamond" w:hAnsi="Garamond"/>
              </w:rPr>
              <w:t xml:space="preserve">Courtney Myers, </w:t>
            </w:r>
            <w:r w:rsidRPr="00342954">
              <w:rPr>
                <w:rFonts w:ascii="Garamond" w:hAnsi="Garamond"/>
                <w:color w:val="000000" w:themeColor="text1"/>
              </w:rPr>
              <w:t>MPH, REHS</w:t>
            </w:r>
          </w:p>
        </w:tc>
        <w:tc>
          <w:tcPr>
            <w:tcW w:w="1305" w:type="dxa"/>
            <w:shd w:val="clear" w:color="auto" w:fill="auto"/>
          </w:tcPr>
          <w:p w14:paraId="549558FF" w14:textId="1B458450" w:rsidR="00F35FDC" w:rsidRPr="00342954" w:rsidRDefault="00F35FDC" w:rsidP="00F35FDC">
            <w:pPr>
              <w:rPr>
                <w:rFonts w:ascii="Garamond" w:hAnsi="Garamond"/>
                <w:sz w:val="20"/>
                <w:szCs w:val="20"/>
              </w:rPr>
            </w:pPr>
            <w:r w:rsidRPr="00342954">
              <w:rPr>
                <w:rFonts w:ascii="Garamond" w:hAnsi="Garamond"/>
                <w:sz w:val="20"/>
                <w:szCs w:val="20"/>
              </w:rPr>
              <w:t>Ballroom</w:t>
            </w:r>
          </w:p>
        </w:tc>
      </w:tr>
      <w:tr w:rsidR="00F35FDC" w:rsidRPr="00342954" w14:paraId="74152A75" w14:textId="79DE6413" w:rsidTr="000C38A4">
        <w:trPr>
          <w:trHeight w:val="263"/>
        </w:trPr>
        <w:tc>
          <w:tcPr>
            <w:tcW w:w="1392" w:type="dxa"/>
            <w:vAlign w:val="center"/>
          </w:tcPr>
          <w:p w14:paraId="23809B37" w14:textId="67FC729E" w:rsidR="00F35FDC" w:rsidRPr="00342954" w:rsidRDefault="00F35FDC" w:rsidP="00F35FDC">
            <w:pPr>
              <w:jc w:val="center"/>
              <w:rPr>
                <w:rFonts w:ascii="Garamond" w:hAnsi="Garamond"/>
              </w:rPr>
            </w:pPr>
            <w:r w:rsidRPr="00342954">
              <w:rPr>
                <w:rFonts w:ascii="Garamond" w:hAnsi="Garamond"/>
              </w:rPr>
              <w:t>1:40 – 1:50</w:t>
            </w:r>
          </w:p>
        </w:tc>
        <w:tc>
          <w:tcPr>
            <w:tcW w:w="9489" w:type="dxa"/>
            <w:gridSpan w:val="4"/>
            <w:shd w:val="clear" w:color="auto" w:fill="auto"/>
          </w:tcPr>
          <w:p w14:paraId="63B22A68" w14:textId="71A5CF0F" w:rsidR="00F35FDC" w:rsidRPr="00342954" w:rsidRDefault="00F35FDC" w:rsidP="00F35FDC">
            <w:pPr>
              <w:rPr>
                <w:rFonts w:ascii="Garamond" w:hAnsi="Garamond"/>
                <w:sz w:val="20"/>
                <w:szCs w:val="20"/>
              </w:rPr>
            </w:pPr>
            <w:r w:rsidRPr="00342954">
              <w:rPr>
                <w:rFonts w:ascii="Garamond" w:hAnsi="Garamond"/>
                <w:sz w:val="24"/>
                <w:szCs w:val="24"/>
              </w:rPr>
              <w:t>Break</w:t>
            </w:r>
          </w:p>
        </w:tc>
      </w:tr>
      <w:tr w:rsidR="00F35FDC" w:rsidRPr="00342954" w14:paraId="59A3798A" w14:textId="77777777" w:rsidTr="000C38A4">
        <w:trPr>
          <w:trHeight w:val="362"/>
        </w:trPr>
        <w:tc>
          <w:tcPr>
            <w:tcW w:w="1392" w:type="dxa"/>
            <w:shd w:val="clear" w:color="auto" w:fill="E2EFD9" w:themeFill="accent6" w:themeFillTint="33"/>
            <w:vAlign w:val="center"/>
          </w:tcPr>
          <w:p w14:paraId="62106FEC" w14:textId="664DC80A" w:rsidR="00F35FDC" w:rsidRPr="00342954" w:rsidRDefault="00F35FDC" w:rsidP="00F35FDC">
            <w:pPr>
              <w:jc w:val="center"/>
              <w:rPr>
                <w:rFonts w:ascii="Garamond" w:hAnsi="Garamond"/>
              </w:rPr>
            </w:pPr>
            <w:r w:rsidRPr="00342954">
              <w:rPr>
                <w:rFonts w:ascii="Garamond" w:hAnsi="Garamond"/>
              </w:rPr>
              <w:t>1:50 – 2:50</w:t>
            </w:r>
          </w:p>
        </w:tc>
        <w:tc>
          <w:tcPr>
            <w:tcW w:w="1392" w:type="dxa"/>
            <w:shd w:val="clear" w:color="auto" w:fill="E2EFD9" w:themeFill="accent6" w:themeFillTint="33"/>
          </w:tcPr>
          <w:p w14:paraId="2BA28FD2" w14:textId="7BBCEE0D" w:rsidR="00F35FDC" w:rsidRPr="00342954" w:rsidRDefault="00F35FDC" w:rsidP="00F35FDC">
            <w:pPr>
              <w:rPr>
                <w:rFonts w:ascii="Garamond" w:hAnsi="Garamond"/>
              </w:rPr>
            </w:pPr>
            <w:r w:rsidRPr="00342954">
              <w:rPr>
                <w:rFonts w:ascii="Garamond" w:hAnsi="Garamond"/>
              </w:rPr>
              <w:t>General</w:t>
            </w:r>
          </w:p>
        </w:tc>
        <w:tc>
          <w:tcPr>
            <w:tcW w:w="4178" w:type="dxa"/>
            <w:shd w:val="clear" w:color="auto" w:fill="E2EFD9" w:themeFill="accent6" w:themeFillTint="33"/>
          </w:tcPr>
          <w:p w14:paraId="16743206" w14:textId="5BE4539E" w:rsidR="00F35FDC" w:rsidRPr="00342954" w:rsidRDefault="00D759C2" w:rsidP="00F35FDC">
            <w:pPr>
              <w:rPr>
                <w:rFonts w:ascii="Garamond" w:hAnsi="Garamond"/>
              </w:rPr>
            </w:pPr>
            <w:r w:rsidRPr="00342954">
              <w:rPr>
                <w:rFonts w:ascii="Garamond" w:hAnsi="Garamond"/>
              </w:rPr>
              <w:t xml:space="preserve">AI in Public Health </w:t>
            </w:r>
          </w:p>
        </w:tc>
        <w:tc>
          <w:tcPr>
            <w:tcW w:w="2611" w:type="dxa"/>
            <w:shd w:val="clear" w:color="auto" w:fill="E2EFD9" w:themeFill="accent6" w:themeFillTint="33"/>
          </w:tcPr>
          <w:p w14:paraId="02AFD5A4" w14:textId="0D0B3F8B" w:rsidR="00F35FDC" w:rsidRPr="00342954" w:rsidRDefault="008F471A" w:rsidP="00F35FDC">
            <w:pPr>
              <w:rPr>
                <w:rFonts w:ascii="Garamond" w:hAnsi="Garamond"/>
              </w:rPr>
            </w:pPr>
            <w:r w:rsidRPr="00342954">
              <w:rPr>
                <w:rFonts w:ascii="Garamond" w:hAnsi="Garamond"/>
              </w:rPr>
              <w:t>Walter Reiling, M.D.</w:t>
            </w:r>
          </w:p>
        </w:tc>
        <w:tc>
          <w:tcPr>
            <w:tcW w:w="1305" w:type="dxa"/>
            <w:shd w:val="clear" w:color="auto" w:fill="E2EFD9" w:themeFill="accent6" w:themeFillTint="33"/>
          </w:tcPr>
          <w:p w14:paraId="2EA3B6AB" w14:textId="28F6B71F" w:rsidR="00F35FDC" w:rsidRPr="00342954" w:rsidRDefault="00F35FDC" w:rsidP="00F35FDC">
            <w:pPr>
              <w:rPr>
                <w:rFonts w:ascii="Garamond" w:hAnsi="Garamond"/>
                <w:sz w:val="20"/>
                <w:szCs w:val="20"/>
              </w:rPr>
            </w:pPr>
            <w:r w:rsidRPr="00342954">
              <w:rPr>
                <w:rFonts w:ascii="Garamond" w:hAnsi="Garamond"/>
                <w:sz w:val="20"/>
                <w:szCs w:val="20"/>
              </w:rPr>
              <w:t>Ballroom</w:t>
            </w:r>
          </w:p>
        </w:tc>
      </w:tr>
      <w:tr w:rsidR="00F35FDC" w:rsidRPr="00342954" w14:paraId="0089B2AA" w14:textId="21D92396" w:rsidTr="000C38A4">
        <w:trPr>
          <w:trHeight w:val="246"/>
        </w:trPr>
        <w:tc>
          <w:tcPr>
            <w:tcW w:w="1392" w:type="dxa"/>
            <w:vAlign w:val="center"/>
          </w:tcPr>
          <w:p w14:paraId="44829773" w14:textId="1B5CAFDA" w:rsidR="00F35FDC" w:rsidRPr="00342954" w:rsidRDefault="00F35FDC" w:rsidP="00F35FDC">
            <w:pPr>
              <w:jc w:val="center"/>
              <w:rPr>
                <w:rFonts w:ascii="Garamond" w:hAnsi="Garamond"/>
              </w:rPr>
            </w:pPr>
            <w:r w:rsidRPr="00342954">
              <w:rPr>
                <w:rFonts w:ascii="Garamond" w:hAnsi="Garamond"/>
              </w:rPr>
              <w:t>2:50 – 3:00</w:t>
            </w:r>
          </w:p>
        </w:tc>
        <w:tc>
          <w:tcPr>
            <w:tcW w:w="9489" w:type="dxa"/>
            <w:gridSpan w:val="4"/>
            <w:shd w:val="clear" w:color="auto" w:fill="auto"/>
          </w:tcPr>
          <w:p w14:paraId="2236F6F4" w14:textId="000DF716" w:rsidR="00F35FDC" w:rsidRPr="00342954" w:rsidRDefault="00F35FDC" w:rsidP="00F35FDC">
            <w:pPr>
              <w:rPr>
                <w:rFonts w:ascii="Garamond" w:hAnsi="Garamond"/>
              </w:rPr>
            </w:pPr>
            <w:r w:rsidRPr="00342954">
              <w:rPr>
                <w:rFonts w:ascii="Garamond" w:hAnsi="Garamond"/>
                <w:sz w:val="24"/>
                <w:szCs w:val="24"/>
              </w:rPr>
              <w:t>ROOM CHANGE</w:t>
            </w:r>
          </w:p>
        </w:tc>
      </w:tr>
      <w:tr w:rsidR="00F35FDC" w:rsidRPr="00342954" w14:paraId="2022171F" w14:textId="77777777" w:rsidTr="000C38A4">
        <w:trPr>
          <w:trHeight w:val="521"/>
        </w:trPr>
        <w:tc>
          <w:tcPr>
            <w:tcW w:w="1392" w:type="dxa"/>
            <w:vMerge w:val="restart"/>
            <w:shd w:val="clear" w:color="auto" w:fill="FFF2CC" w:themeFill="accent4" w:themeFillTint="33"/>
            <w:vAlign w:val="center"/>
          </w:tcPr>
          <w:p w14:paraId="261E7A92" w14:textId="74C5C45B" w:rsidR="00F35FDC" w:rsidRPr="00342954" w:rsidRDefault="00F35FDC" w:rsidP="00F35FDC">
            <w:pPr>
              <w:jc w:val="center"/>
              <w:rPr>
                <w:rFonts w:ascii="Garamond" w:hAnsi="Garamond"/>
              </w:rPr>
            </w:pPr>
            <w:r w:rsidRPr="00342954">
              <w:rPr>
                <w:rFonts w:ascii="Garamond" w:hAnsi="Garamond"/>
              </w:rPr>
              <w:t>3:00 – 4:00</w:t>
            </w:r>
          </w:p>
          <w:p w14:paraId="4FDC1D14" w14:textId="7A50F054" w:rsidR="00F35FDC" w:rsidRPr="00342954" w:rsidRDefault="00F35FDC" w:rsidP="00F35FDC">
            <w:pPr>
              <w:jc w:val="center"/>
              <w:rPr>
                <w:rFonts w:ascii="Garamond" w:hAnsi="Garamond"/>
              </w:rPr>
            </w:pPr>
            <w:r w:rsidRPr="00342954">
              <w:rPr>
                <w:rFonts w:ascii="Garamond" w:hAnsi="Garamond"/>
              </w:rPr>
              <w:t>Concurrent Sessions</w:t>
            </w:r>
          </w:p>
        </w:tc>
        <w:tc>
          <w:tcPr>
            <w:tcW w:w="1392" w:type="dxa"/>
            <w:shd w:val="clear" w:color="auto" w:fill="FFF2CC" w:themeFill="accent4" w:themeFillTint="33"/>
          </w:tcPr>
          <w:p w14:paraId="4A54639A" w14:textId="58EBFE4E" w:rsidR="00F35FDC" w:rsidRPr="00342954" w:rsidRDefault="00FD4ACF" w:rsidP="00F35FDC">
            <w:pPr>
              <w:rPr>
                <w:rFonts w:ascii="Garamond" w:hAnsi="Garamond"/>
              </w:rPr>
            </w:pPr>
            <w:r w:rsidRPr="00342954">
              <w:rPr>
                <w:rFonts w:ascii="Garamond" w:hAnsi="Garamond"/>
              </w:rPr>
              <w:t>Food</w:t>
            </w:r>
          </w:p>
        </w:tc>
        <w:tc>
          <w:tcPr>
            <w:tcW w:w="4178" w:type="dxa"/>
            <w:shd w:val="clear" w:color="auto" w:fill="FFF2CC" w:themeFill="accent4" w:themeFillTint="33"/>
          </w:tcPr>
          <w:p w14:paraId="227DF4E5" w14:textId="10C40CFF" w:rsidR="00F35FDC" w:rsidRPr="00342954" w:rsidRDefault="00254454" w:rsidP="00F35FDC">
            <w:pPr>
              <w:rPr>
                <w:rFonts w:ascii="Garamond" w:hAnsi="Garamond" w:cs="Calibri"/>
              </w:rPr>
            </w:pPr>
            <w:r w:rsidRPr="00342954">
              <w:rPr>
                <w:rFonts w:ascii="Garamond" w:hAnsi="Garamond"/>
              </w:rPr>
              <w:t>Mapping the Menu: Integration of ArcGIS Applications to the Mobile Food Program in Portage County</w:t>
            </w:r>
          </w:p>
        </w:tc>
        <w:tc>
          <w:tcPr>
            <w:tcW w:w="2611" w:type="dxa"/>
            <w:shd w:val="clear" w:color="auto" w:fill="FFF2CC" w:themeFill="accent4" w:themeFillTint="33"/>
          </w:tcPr>
          <w:p w14:paraId="6C63D005" w14:textId="77777777" w:rsidR="00254454" w:rsidRPr="00342954" w:rsidRDefault="00254454" w:rsidP="00254454">
            <w:pPr>
              <w:rPr>
                <w:rFonts w:ascii="Garamond" w:hAnsi="Garamond"/>
                <w:sz w:val="18"/>
                <w:szCs w:val="18"/>
              </w:rPr>
            </w:pPr>
            <w:r w:rsidRPr="00342954">
              <w:rPr>
                <w:rFonts w:ascii="Garamond" w:hAnsi="Garamond"/>
                <w:sz w:val="18"/>
                <w:szCs w:val="18"/>
              </w:rPr>
              <w:t xml:space="preserve">Emily Speck </w:t>
            </w:r>
          </w:p>
          <w:p w14:paraId="5528C8E3" w14:textId="4C303D23" w:rsidR="00F35FDC" w:rsidRPr="00342954" w:rsidRDefault="00254454" w:rsidP="00254454">
            <w:pPr>
              <w:rPr>
                <w:rFonts w:ascii="Garamond" w:hAnsi="Garamond"/>
              </w:rPr>
            </w:pPr>
            <w:r w:rsidRPr="00342954">
              <w:rPr>
                <w:rFonts w:ascii="Garamond" w:hAnsi="Garamond"/>
                <w:sz w:val="18"/>
                <w:szCs w:val="18"/>
              </w:rPr>
              <w:t>Natali Menke</w:t>
            </w:r>
          </w:p>
        </w:tc>
        <w:tc>
          <w:tcPr>
            <w:tcW w:w="1305" w:type="dxa"/>
            <w:shd w:val="clear" w:color="auto" w:fill="FFF2CC" w:themeFill="accent4" w:themeFillTint="33"/>
          </w:tcPr>
          <w:p w14:paraId="18AF822F" w14:textId="3FAFA28B" w:rsidR="00F35FDC" w:rsidRPr="00342954" w:rsidRDefault="00F35FDC" w:rsidP="00F35FDC">
            <w:pPr>
              <w:rPr>
                <w:rFonts w:ascii="Garamond" w:hAnsi="Garamond"/>
                <w:sz w:val="20"/>
                <w:szCs w:val="20"/>
              </w:rPr>
            </w:pPr>
            <w:r w:rsidRPr="00342954">
              <w:rPr>
                <w:rFonts w:ascii="Garamond" w:hAnsi="Garamond"/>
                <w:sz w:val="20"/>
                <w:szCs w:val="20"/>
              </w:rPr>
              <w:t>Dublin I &amp; II</w:t>
            </w:r>
          </w:p>
        </w:tc>
      </w:tr>
      <w:tr w:rsidR="00F35FDC" w:rsidRPr="00342954" w14:paraId="77938D45" w14:textId="652DD86A" w:rsidTr="000C38A4">
        <w:trPr>
          <w:trHeight w:val="370"/>
        </w:trPr>
        <w:tc>
          <w:tcPr>
            <w:tcW w:w="1392" w:type="dxa"/>
            <w:vMerge/>
            <w:shd w:val="clear" w:color="auto" w:fill="FFF2CC" w:themeFill="accent4" w:themeFillTint="33"/>
            <w:vAlign w:val="center"/>
          </w:tcPr>
          <w:p w14:paraId="074B11E7" w14:textId="64D681E8" w:rsidR="00F35FDC" w:rsidRPr="00342954" w:rsidRDefault="00F35FDC" w:rsidP="00F35FDC">
            <w:pPr>
              <w:jc w:val="center"/>
              <w:rPr>
                <w:rFonts w:ascii="Garamond" w:hAnsi="Garamond"/>
              </w:rPr>
            </w:pPr>
          </w:p>
        </w:tc>
        <w:tc>
          <w:tcPr>
            <w:tcW w:w="1392" w:type="dxa"/>
            <w:shd w:val="clear" w:color="auto" w:fill="FFF2CC" w:themeFill="accent4" w:themeFillTint="33"/>
          </w:tcPr>
          <w:p w14:paraId="1B8094A2" w14:textId="40CB8BEC" w:rsidR="00F35FDC" w:rsidRPr="00342954" w:rsidRDefault="00F35FDC" w:rsidP="00F35FDC">
            <w:pPr>
              <w:rPr>
                <w:rFonts w:ascii="Garamond" w:hAnsi="Garamond"/>
              </w:rPr>
            </w:pPr>
            <w:r w:rsidRPr="00342954">
              <w:rPr>
                <w:rFonts w:ascii="Garamond" w:hAnsi="Garamond"/>
              </w:rPr>
              <w:t xml:space="preserve">Leadership </w:t>
            </w:r>
          </w:p>
        </w:tc>
        <w:tc>
          <w:tcPr>
            <w:tcW w:w="4178" w:type="dxa"/>
            <w:shd w:val="clear" w:color="auto" w:fill="FFF2CC" w:themeFill="accent4" w:themeFillTint="33"/>
          </w:tcPr>
          <w:p w14:paraId="65FA79AC" w14:textId="1C8EB7CA" w:rsidR="00F35FDC" w:rsidRPr="00342954" w:rsidRDefault="00F35FDC" w:rsidP="00F35FDC">
            <w:pPr>
              <w:rPr>
                <w:rFonts w:ascii="Garamond" w:hAnsi="Garamond"/>
              </w:rPr>
            </w:pPr>
            <w:r w:rsidRPr="00342954">
              <w:rPr>
                <w:rFonts w:ascii="Garamond" w:hAnsi="Garamond"/>
              </w:rPr>
              <w:t>Women in Leadership Panel</w:t>
            </w:r>
          </w:p>
        </w:tc>
        <w:tc>
          <w:tcPr>
            <w:tcW w:w="2611" w:type="dxa"/>
            <w:shd w:val="clear" w:color="auto" w:fill="FFF2CC" w:themeFill="accent4" w:themeFillTint="33"/>
          </w:tcPr>
          <w:p w14:paraId="551AA283" w14:textId="36131712" w:rsidR="00F35FDC" w:rsidRPr="00342954" w:rsidRDefault="00F35FDC" w:rsidP="00F35FDC">
            <w:pPr>
              <w:rPr>
                <w:rFonts w:ascii="Garamond" w:hAnsi="Garamond"/>
              </w:rPr>
            </w:pPr>
            <w:r w:rsidRPr="00342954">
              <w:rPr>
                <w:rFonts w:ascii="Garamond" w:hAnsi="Garamond"/>
              </w:rPr>
              <w:t xml:space="preserve">Variety </w:t>
            </w:r>
          </w:p>
        </w:tc>
        <w:tc>
          <w:tcPr>
            <w:tcW w:w="1305" w:type="dxa"/>
            <w:shd w:val="clear" w:color="auto" w:fill="FFF2CC" w:themeFill="accent4" w:themeFillTint="33"/>
          </w:tcPr>
          <w:p w14:paraId="2AD43DA4" w14:textId="73A734E4" w:rsidR="00F35FDC" w:rsidRPr="00342954" w:rsidRDefault="00F35FDC" w:rsidP="00F35FDC">
            <w:pPr>
              <w:rPr>
                <w:rFonts w:ascii="Garamond" w:hAnsi="Garamond"/>
                <w:sz w:val="20"/>
                <w:szCs w:val="20"/>
              </w:rPr>
            </w:pPr>
            <w:r w:rsidRPr="00342954">
              <w:rPr>
                <w:rFonts w:ascii="Garamond" w:hAnsi="Garamond"/>
                <w:sz w:val="20"/>
                <w:szCs w:val="20"/>
              </w:rPr>
              <w:t>Ballroom</w:t>
            </w:r>
          </w:p>
        </w:tc>
      </w:tr>
      <w:tr w:rsidR="00F35FDC" w:rsidRPr="00342954" w14:paraId="20910E82" w14:textId="5F89A27B" w:rsidTr="000C38A4">
        <w:trPr>
          <w:trHeight w:val="344"/>
        </w:trPr>
        <w:tc>
          <w:tcPr>
            <w:tcW w:w="1392" w:type="dxa"/>
            <w:vMerge/>
            <w:shd w:val="clear" w:color="auto" w:fill="FFF2CC" w:themeFill="accent4" w:themeFillTint="33"/>
          </w:tcPr>
          <w:p w14:paraId="015824ED" w14:textId="77777777" w:rsidR="00F35FDC" w:rsidRPr="00342954" w:rsidRDefault="00F35FDC" w:rsidP="00F35FDC">
            <w:pPr>
              <w:jc w:val="center"/>
              <w:rPr>
                <w:rFonts w:ascii="Garamond" w:hAnsi="Garamond"/>
              </w:rPr>
            </w:pPr>
          </w:p>
        </w:tc>
        <w:tc>
          <w:tcPr>
            <w:tcW w:w="1392" w:type="dxa"/>
            <w:shd w:val="clear" w:color="auto" w:fill="FFF2CC" w:themeFill="accent4" w:themeFillTint="33"/>
          </w:tcPr>
          <w:p w14:paraId="2D8D534B" w14:textId="5531A161" w:rsidR="00F35FDC" w:rsidRPr="00342954" w:rsidRDefault="00C63B3D" w:rsidP="00F35FDC">
            <w:pPr>
              <w:rPr>
                <w:rFonts w:ascii="Garamond" w:hAnsi="Garamond"/>
              </w:rPr>
            </w:pPr>
            <w:r w:rsidRPr="00342954">
              <w:rPr>
                <w:rFonts w:ascii="Garamond" w:hAnsi="Garamond"/>
              </w:rPr>
              <w:t xml:space="preserve">General </w:t>
            </w:r>
          </w:p>
        </w:tc>
        <w:tc>
          <w:tcPr>
            <w:tcW w:w="4178" w:type="dxa"/>
            <w:shd w:val="clear" w:color="auto" w:fill="FFF2CC" w:themeFill="accent4" w:themeFillTint="33"/>
          </w:tcPr>
          <w:p w14:paraId="21C12AC2" w14:textId="2C132ABB" w:rsidR="00F35FDC" w:rsidRPr="00342954" w:rsidRDefault="00C63B3D" w:rsidP="00F35FDC">
            <w:pPr>
              <w:rPr>
                <w:rFonts w:ascii="Garamond" w:hAnsi="Garamond" w:cs="Calibri"/>
              </w:rPr>
            </w:pPr>
            <w:r w:rsidRPr="00342954">
              <w:rPr>
                <w:rFonts w:ascii="Garamond" w:hAnsi="Garamond" w:cs="Calibri"/>
              </w:rPr>
              <w:t>Climate Health in Public Health</w:t>
            </w:r>
          </w:p>
        </w:tc>
        <w:tc>
          <w:tcPr>
            <w:tcW w:w="2611" w:type="dxa"/>
            <w:shd w:val="clear" w:color="auto" w:fill="FFF2CC" w:themeFill="accent4" w:themeFillTint="33"/>
          </w:tcPr>
          <w:p w14:paraId="0A921089" w14:textId="6CF080AB" w:rsidR="00F35FDC" w:rsidRPr="00342954" w:rsidRDefault="00C63B3D" w:rsidP="00F35FDC">
            <w:pPr>
              <w:rPr>
                <w:rFonts w:ascii="Garamond" w:hAnsi="Garamond"/>
              </w:rPr>
            </w:pPr>
            <w:r w:rsidRPr="00342954">
              <w:rPr>
                <w:rFonts w:ascii="Garamond" w:hAnsi="Garamond"/>
              </w:rPr>
              <w:t>Dr. Ardythe Morrow; Dr. Michelle Burbage and Dr. Zgodzinsk</w:t>
            </w:r>
          </w:p>
        </w:tc>
        <w:tc>
          <w:tcPr>
            <w:tcW w:w="1305" w:type="dxa"/>
            <w:shd w:val="clear" w:color="auto" w:fill="FFF2CC" w:themeFill="accent4" w:themeFillTint="33"/>
          </w:tcPr>
          <w:p w14:paraId="3E2B2C1D" w14:textId="75141558" w:rsidR="00F35FDC" w:rsidRPr="00342954" w:rsidRDefault="00F35FDC" w:rsidP="00F35FDC">
            <w:pPr>
              <w:rPr>
                <w:rFonts w:ascii="Garamond" w:hAnsi="Garamond"/>
                <w:sz w:val="20"/>
                <w:szCs w:val="20"/>
              </w:rPr>
            </w:pPr>
            <w:r w:rsidRPr="00342954">
              <w:rPr>
                <w:rFonts w:ascii="Garamond" w:hAnsi="Garamond"/>
                <w:sz w:val="20"/>
                <w:szCs w:val="20"/>
              </w:rPr>
              <w:t>Dublin V/VI</w:t>
            </w:r>
          </w:p>
        </w:tc>
      </w:tr>
      <w:tr w:rsidR="00F35FDC" w:rsidRPr="00342954" w14:paraId="6E094DB9" w14:textId="2297B22C" w:rsidTr="000C38A4">
        <w:trPr>
          <w:trHeight w:val="344"/>
        </w:trPr>
        <w:tc>
          <w:tcPr>
            <w:tcW w:w="1392" w:type="dxa"/>
            <w:vMerge/>
            <w:shd w:val="clear" w:color="auto" w:fill="FFF2CC" w:themeFill="accent4" w:themeFillTint="33"/>
            <w:vAlign w:val="center"/>
          </w:tcPr>
          <w:p w14:paraId="0651EC03" w14:textId="77777777" w:rsidR="00F35FDC" w:rsidRPr="00342954" w:rsidRDefault="00F35FDC" w:rsidP="00F35FDC">
            <w:pPr>
              <w:jc w:val="center"/>
              <w:rPr>
                <w:rFonts w:ascii="Garamond" w:hAnsi="Garamond"/>
              </w:rPr>
            </w:pPr>
          </w:p>
        </w:tc>
        <w:tc>
          <w:tcPr>
            <w:tcW w:w="1392" w:type="dxa"/>
            <w:shd w:val="clear" w:color="auto" w:fill="FFF2CC" w:themeFill="accent4" w:themeFillTint="33"/>
          </w:tcPr>
          <w:p w14:paraId="768E41A2" w14:textId="78AE6761" w:rsidR="00F35FDC" w:rsidRPr="00342954" w:rsidRDefault="00F35FDC" w:rsidP="00F35FDC">
            <w:pPr>
              <w:rPr>
                <w:rFonts w:ascii="Garamond" w:hAnsi="Garamond"/>
              </w:rPr>
            </w:pPr>
            <w:r w:rsidRPr="00342954">
              <w:rPr>
                <w:rFonts w:ascii="Garamond" w:hAnsi="Garamond"/>
              </w:rPr>
              <w:t>REHSIT</w:t>
            </w:r>
          </w:p>
        </w:tc>
        <w:tc>
          <w:tcPr>
            <w:tcW w:w="4178" w:type="dxa"/>
            <w:shd w:val="clear" w:color="auto" w:fill="FFF2CC" w:themeFill="accent4" w:themeFillTint="33"/>
          </w:tcPr>
          <w:p w14:paraId="0FD7F3CD" w14:textId="55C0DEC9" w:rsidR="00F35FDC" w:rsidRPr="00342954" w:rsidRDefault="00F35FDC" w:rsidP="00F35FDC">
            <w:pPr>
              <w:rPr>
                <w:rFonts w:ascii="Garamond" w:hAnsi="Garamond"/>
                <w:b/>
                <w:bCs/>
                <w:color w:val="FF0000"/>
              </w:rPr>
            </w:pPr>
            <w:r w:rsidRPr="00342954">
              <w:rPr>
                <w:rFonts w:ascii="Garamond" w:hAnsi="Garamond"/>
              </w:rPr>
              <w:t>REHSIT Class – prior registration required</w:t>
            </w:r>
          </w:p>
        </w:tc>
        <w:tc>
          <w:tcPr>
            <w:tcW w:w="2611" w:type="dxa"/>
            <w:shd w:val="clear" w:color="auto" w:fill="FFF2CC" w:themeFill="accent4" w:themeFillTint="33"/>
          </w:tcPr>
          <w:p w14:paraId="2AB0E59D" w14:textId="77777777" w:rsidR="003A2537" w:rsidRPr="003A2537" w:rsidRDefault="003A2537" w:rsidP="003A2537">
            <w:pPr>
              <w:rPr>
                <w:rFonts w:ascii="Garamond" w:hAnsi="Garamond"/>
                <w:color w:val="000000" w:themeColor="text1"/>
              </w:rPr>
            </w:pPr>
            <w:r w:rsidRPr="003A2537">
              <w:rPr>
                <w:rFonts w:ascii="Garamond" w:hAnsi="Garamond"/>
                <w:color w:val="000000" w:themeColor="text1"/>
              </w:rPr>
              <w:t>Sarah Fink</w:t>
            </w:r>
          </w:p>
          <w:p w14:paraId="6AB0C89A" w14:textId="7815BB52" w:rsidR="00F35FDC" w:rsidRPr="00342954" w:rsidRDefault="00F35FDC" w:rsidP="00F35FDC">
            <w:pPr>
              <w:rPr>
                <w:rFonts w:ascii="Garamond" w:hAnsi="Garamond"/>
                <w:color w:val="FF0000"/>
              </w:rPr>
            </w:pPr>
          </w:p>
        </w:tc>
        <w:tc>
          <w:tcPr>
            <w:tcW w:w="1305" w:type="dxa"/>
            <w:shd w:val="clear" w:color="auto" w:fill="FFF2CC" w:themeFill="accent4" w:themeFillTint="33"/>
          </w:tcPr>
          <w:p w14:paraId="309B1755" w14:textId="3AAACA52" w:rsidR="00F35FDC" w:rsidRPr="00342954" w:rsidRDefault="00F35FDC" w:rsidP="00F35FDC">
            <w:pPr>
              <w:rPr>
                <w:rFonts w:ascii="Garamond" w:hAnsi="Garamond"/>
                <w:color w:val="FF0000"/>
                <w:sz w:val="20"/>
                <w:szCs w:val="20"/>
              </w:rPr>
            </w:pPr>
            <w:r w:rsidRPr="00342954">
              <w:rPr>
                <w:rFonts w:ascii="Garamond" w:hAnsi="Garamond"/>
              </w:rPr>
              <w:t>Franklin</w:t>
            </w:r>
          </w:p>
        </w:tc>
      </w:tr>
      <w:tr w:rsidR="00F35FDC" w:rsidRPr="00342954" w14:paraId="4DC9B1D4" w14:textId="043CECA2" w:rsidTr="000C38A4">
        <w:trPr>
          <w:trHeight w:val="263"/>
        </w:trPr>
        <w:tc>
          <w:tcPr>
            <w:tcW w:w="1392" w:type="dxa"/>
          </w:tcPr>
          <w:p w14:paraId="1422B231" w14:textId="5DA5EC34" w:rsidR="00F35FDC" w:rsidRPr="00342954" w:rsidRDefault="00F35FDC" w:rsidP="00F35FDC">
            <w:pPr>
              <w:jc w:val="center"/>
              <w:rPr>
                <w:rFonts w:ascii="Garamond" w:hAnsi="Garamond"/>
              </w:rPr>
            </w:pPr>
            <w:r w:rsidRPr="00342954">
              <w:rPr>
                <w:rFonts w:ascii="Garamond" w:hAnsi="Garamond"/>
              </w:rPr>
              <w:t>4:00 – 4:10</w:t>
            </w:r>
          </w:p>
        </w:tc>
        <w:tc>
          <w:tcPr>
            <w:tcW w:w="9489" w:type="dxa"/>
            <w:gridSpan w:val="4"/>
            <w:shd w:val="clear" w:color="auto" w:fill="auto"/>
          </w:tcPr>
          <w:p w14:paraId="304EB701" w14:textId="410A27E0" w:rsidR="00F35FDC" w:rsidRPr="00342954" w:rsidRDefault="00F35FDC" w:rsidP="00F35FDC">
            <w:pPr>
              <w:rPr>
                <w:rFonts w:ascii="Garamond" w:hAnsi="Garamond"/>
              </w:rPr>
            </w:pPr>
            <w:r w:rsidRPr="00342954">
              <w:rPr>
                <w:rFonts w:ascii="Garamond" w:hAnsi="Garamond"/>
                <w:sz w:val="24"/>
                <w:szCs w:val="24"/>
              </w:rPr>
              <w:t>ROOM CHANGE</w:t>
            </w:r>
          </w:p>
        </w:tc>
      </w:tr>
      <w:tr w:rsidR="00F35FDC" w:rsidRPr="00342954" w14:paraId="2B72AC9D" w14:textId="77777777" w:rsidTr="000C38A4">
        <w:tblPrEx>
          <w:tblCellMar>
            <w:left w:w="108" w:type="dxa"/>
            <w:right w:w="108" w:type="dxa"/>
          </w:tblCellMar>
        </w:tblPrEx>
        <w:trPr>
          <w:trHeight w:val="362"/>
        </w:trPr>
        <w:tc>
          <w:tcPr>
            <w:tcW w:w="1392" w:type="dxa"/>
            <w:vMerge w:val="restart"/>
            <w:shd w:val="clear" w:color="auto" w:fill="DEEAF6" w:themeFill="accent1" w:themeFillTint="33"/>
          </w:tcPr>
          <w:p w14:paraId="022381FA" w14:textId="77777777" w:rsidR="00F35FDC" w:rsidRPr="00342954" w:rsidRDefault="00F35FDC" w:rsidP="00F35FDC">
            <w:pPr>
              <w:jc w:val="center"/>
              <w:rPr>
                <w:rFonts w:ascii="Garamond" w:hAnsi="Garamond"/>
              </w:rPr>
            </w:pPr>
          </w:p>
          <w:p w14:paraId="08D3E584" w14:textId="1C4C1A11" w:rsidR="00F35FDC" w:rsidRPr="00342954" w:rsidRDefault="00F35FDC" w:rsidP="00F35FDC">
            <w:pPr>
              <w:jc w:val="center"/>
              <w:rPr>
                <w:rFonts w:ascii="Garamond" w:hAnsi="Garamond"/>
              </w:rPr>
            </w:pPr>
            <w:r w:rsidRPr="00342954">
              <w:rPr>
                <w:rFonts w:ascii="Garamond" w:hAnsi="Garamond"/>
              </w:rPr>
              <w:t>4:10 – 5:10</w:t>
            </w:r>
          </w:p>
          <w:p w14:paraId="273DF4F1" w14:textId="7480B605" w:rsidR="00F35FDC" w:rsidRPr="00342954" w:rsidRDefault="00F35FDC" w:rsidP="00F35FDC">
            <w:pPr>
              <w:jc w:val="center"/>
              <w:rPr>
                <w:rFonts w:ascii="Garamond" w:hAnsi="Garamond"/>
              </w:rPr>
            </w:pPr>
            <w:r w:rsidRPr="00342954">
              <w:rPr>
                <w:rFonts w:ascii="Garamond" w:hAnsi="Garamond"/>
              </w:rPr>
              <w:t>Concurrent Sessions</w:t>
            </w:r>
          </w:p>
        </w:tc>
        <w:tc>
          <w:tcPr>
            <w:tcW w:w="1392" w:type="dxa"/>
            <w:shd w:val="clear" w:color="auto" w:fill="DEEAF6" w:themeFill="accent1" w:themeFillTint="33"/>
          </w:tcPr>
          <w:p w14:paraId="0EEA7FF9" w14:textId="26599454" w:rsidR="00F35FDC" w:rsidRPr="00342954" w:rsidRDefault="00F35FDC" w:rsidP="00F35FDC">
            <w:pPr>
              <w:rPr>
                <w:rFonts w:ascii="Garamond" w:hAnsi="Garamond"/>
              </w:rPr>
            </w:pPr>
            <w:r w:rsidRPr="00342954">
              <w:rPr>
                <w:rFonts w:ascii="Garamond" w:hAnsi="Garamond"/>
              </w:rPr>
              <w:t>Vector</w:t>
            </w:r>
          </w:p>
        </w:tc>
        <w:tc>
          <w:tcPr>
            <w:tcW w:w="4178" w:type="dxa"/>
            <w:shd w:val="clear" w:color="auto" w:fill="DEEAF6" w:themeFill="accent1" w:themeFillTint="33"/>
          </w:tcPr>
          <w:p w14:paraId="553C2356" w14:textId="291E6BCC" w:rsidR="00F35FDC" w:rsidRPr="00342954" w:rsidRDefault="00BB0EC7" w:rsidP="000001D8">
            <w:pPr>
              <w:widowControl w:val="0"/>
              <w:tabs>
                <w:tab w:val="left" w:pos="-31680"/>
                <w:tab w:val="left" w:pos="223"/>
              </w:tabs>
              <w:rPr>
                <w:rFonts w:ascii="Garamond" w:hAnsi="Garamond"/>
              </w:rPr>
            </w:pPr>
            <w:r w:rsidRPr="00342954">
              <w:rPr>
                <w:rFonts w:ascii="Garamond" w:hAnsi="Garamond"/>
              </w:rPr>
              <w:t>The Development of CPH Tickborne Disease Prevention Program</w:t>
            </w:r>
          </w:p>
        </w:tc>
        <w:tc>
          <w:tcPr>
            <w:tcW w:w="2611" w:type="dxa"/>
            <w:shd w:val="clear" w:color="auto" w:fill="DEEAF6" w:themeFill="accent1" w:themeFillTint="33"/>
          </w:tcPr>
          <w:p w14:paraId="1CDEBA2D" w14:textId="77777777" w:rsidR="000001D8" w:rsidRPr="00342954" w:rsidRDefault="000001D8" w:rsidP="000001D8">
            <w:pPr>
              <w:rPr>
                <w:rFonts w:ascii="Garamond" w:hAnsi="Garamond"/>
              </w:rPr>
            </w:pPr>
            <w:r w:rsidRPr="00342954">
              <w:rPr>
                <w:rFonts w:ascii="Garamond" w:hAnsi="Garamond"/>
              </w:rPr>
              <w:t>Neal Sargeant</w:t>
            </w:r>
          </w:p>
          <w:p w14:paraId="7F2476B3" w14:textId="4D1795E8" w:rsidR="00F35FDC" w:rsidRPr="00342954" w:rsidRDefault="00F35FDC" w:rsidP="00F35FDC">
            <w:pPr>
              <w:rPr>
                <w:rFonts w:ascii="Garamond" w:hAnsi="Garamond"/>
              </w:rPr>
            </w:pPr>
          </w:p>
        </w:tc>
        <w:tc>
          <w:tcPr>
            <w:tcW w:w="1305" w:type="dxa"/>
            <w:shd w:val="clear" w:color="auto" w:fill="DEEAF6" w:themeFill="accent1" w:themeFillTint="33"/>
          </w:tcPr>
          <w:p w14:paraId="34EAB6C6" w14:textId="77777777" w:rsidR="00F35FDC" w:rsidRPr="00342954" w:rsidRDefault="00F35FDC" w:rsidP="00F35FDC">
            <w:pPr>
              <w:rPr>
                <w:rFonts w:ascii="Garamond" w:hAnsi="Garamond"/>
                <w:sz w:val="20"/>
                <w:szCs w:val="20"/>
              </w:rPr>
            </w:pPr>
            <w:r w:rsidRPr="00342954">
              <w:rPr>
                <w:rFonts w:ascii="Garamond" w:hAnsi="Garamond"/>
                <w:sz w:val="20"/>
                <w:szCs w:val="20"/>
              </w:rPr>
              <w:t>Dublin I &amp; II</w:t>
            </w:r>
          </w:p>
        </w:tc>
      </w:tr>
      <w:tr w:rsidR="00F35FDC" w:rsidRPr="00342954" w14:paraId="388E5C5D" w14:textId="77777777" w:rsidTr="000C38A4">
        <w:tblPrEx>
          <w:tblCellMar>
            <w:left w:w="108" w:type="dxa"/>
            <w:right w:w="108" w:type="dxa"/>
          </w:tblCellMar>
        </w:tblPrEx>
        <w:trPr>
          <w:trHeight w:val="362"/>
        </w:trPr>
        <w:tc>
          <w:tcPr>
            <w:tcW w:w="1392" w:type="dxa"/>
            <w:vMerge/>
            <w:shd w:val="clear" w:color="auto" w:fill="DEEAF6" w:themeFill="accent1" w:themeFillTint="33"/>
          </w:tcPr>
          <w:p w14:paraId="6954BEFA" w14:textId="77777777" w:rsidR="00F35FDC" w:rsidRPr="00342954" w:rsidRDefault="00F35FDC" w:rsidP="00F35FDC">
            <w:pPr>
              <w:jc w:val="center"/>
              <w:rPr>
                <w:rFonts w:ascii="Garamond" w:hAnsi="Garamond"/>
              </w:rPr>
            </w:pPr>
          </w:p>
        </w:tc>
        <w:tc>
          <w:tcPr>
            <w:tcW w:w="1392" w:type="dxa"/>
            <w:shd w:val="clear" w:color="auto" w:fill="DEEAF6" w:themeFill="accent1" w:themeFillTint="33"/>
          </w:tcPr>
          <w:p w14:paraId="732F62A5" w14:textId="031C046F" w:rsidR="00F35FDC" w:rsidRPr="00342954" w:rsidRDefault="000E0B3C" w:rsidP="00F35FDC">
            <w:pPr>
              <w:rPr>
                <w:rFonts w:ascii="Garamond" w:hAnsi="Garamond"/>
              </w:rPr>
            </w:pPr>
            <w:r w:rsidRPr="00342954">
              <w:rPr>
                <w:rFonts w:ascii="Garamond" w:hAnsi="Garamond"/>
              </w:rPr>
              <w:t xml:space="preserve">Emergency Preparedness </w:t>
            </w:r>
          </w:p>
        </w:tc>
        <w:tc>
          <w:tcPr>
            <w:tcW w:w="4178" w:type="dxa"/>
            <w:shd w:val="clear" w:color="auto" w:fill="DEEAF6" w:themeFill="accent1" w:themeFillTint="33"/>
          </w:tcPr>
          <w:p w14:paraId="7BE84E5F" w14:textId="3BCB8192" w:rsidR="00F35FDC" w:rsidRPr="00342954" w:rsidRDefault="00B32520" w:rsidP="00F35FDC">
            <w:pPr>
              <w:rPr>
                <w:rFonts w:ascii="Garamond" w:hAnsi="Garamond"/>
              </w:rPr>
            </w:pPr>
            <w:r w:rsidRPr="00342954">
              <w:rPr>
                <w:rFonts w:ascii="Garamond" w:hAnsi="Garamond"/>
              </w:rPr>
              <w:t>Emergency Preparedness: CBERN &amp; EH Response</w:t>
            </w:r>
          </w:p>
        </w:tc>
        <w:tc>
          <w:tcPr>
            <w:tcW w:w="2611" w:type="dxa"/>
            <w:shd w:val="clear" w:color="auto" w:fill="DEEAF6" w:themeFill="accent1" w:themeFillTint="33"/>
          </w:tcPr>
          <w:p w14:paraId="1A138B39" w14:textId="01034D96" w:rsidR="00F35FDC" w:rsidRPr="00342954" w:rsidRDefault="00C536F6" w:rsidP="00F35FDC">
            <w:pPr>
              <w:rPr>
                <w:rFonts w:ascii="Garamond" w:hAnsi="Garamond"/>
              </w:rPr>
            </w:pPr>
            <w:r w:rsidRPr="00342954">
              <w:rPr>
                <w:rFonts w:ascii="Garamond" w:hAnsi="Garamond"/>
              </w:rPr>
              <w:t>Will Longmore, Dustin Bowshier</w:t>
            </w:r>
          </w:p>
        </w:tc>
        <w:tc>
          <w:tcPr>
            <w:tcW w:w="1305" w:type="dxa"/>
            <w:shd w:val="clear" w:color="auto" w:fill="DEEAF6" w:themeFill="accent1" w:themeFillTint="33"/>
          </w:tcPr>
          <w:p w14:paraId="7AD0D528" w14:textId="77777777" w:rsidR="00F35FDC" w:rsidRPr="00342954" w:rsidRDefault="00F35FDC" w:rsidP="00F35FDC">
            <w:pPr>
              <w:rPr>
                <w:rFonts w:ascii="Garamond" w:hAnsi="Garamond"/>
                <w:color w:val="FF0000"/>
                <w:sz w:val="20"/>
                <w:szCs w:val="20"/>
              </w:rPr>
            </w:pPr>
            <w:r w:rsidRPr="00342954">
              <w:rPr>
                <w:rFonts w:ascii="Garamond" w:hAnsi="Garamond"/>
                <w:sz w:val="20"/>
                <w:szCs w:val="20"/>
              </w:rPr>
              <w:t>Ballroom</w:t>
            </w:r>
          </w:p>
        </w:tc>
      </w:tr>
      <w:tr w:rsidR="00F35FDC" w:rsidRPr="00342954" w14:paraId="5A55E077" w14:textId="77777777" w:rsidTr="000C38A4">
        <w:tblPrEx>
          <w:tblCellMar>
            <w:left w:w="108" w:type="dxa"/>
            <w:right w:w="108" w:type="dxa"/>
          </w:tblCellMar>
        </w:tblPrEx>
        <w:trPr>
          <w:trHeight w:val="370"/>
        </w:trPr>
        <w:tc>
          <w:tcPr>
            <w:tcW w:w="1392" w:type="dxa"/>
            <w:vMerge/>
            <w:shd w:val="clear" w:color="auto" w:fill="DEEAF6" w:themeFill="accent1" w:themeFillTint="33"/>
          </w:tcPr>
          <w:p w14:paraId="487A26F0" w14:textId="77777777" w:rsidR="00F35FDC" w:rsidRPr="00342954" w:rsidRDefault="00F35FDC" w:rsidP="00F35FDC">
            <w:pPr>
              <w:jc w:val="center"/>
              <w:rPr>
                <w:rFonts w:ascii="Garamond" w:hAnsi="Garamond"/>
              </w:rPr>
            </w:pPr>
          </w:p>
        </w:tc>
        <w:tc>
          <w:tcPr>
            <w:tcW w:w="1392" w:type="dxa"/>
            <w:shd w:val="clear" w:color="auto" w:fill="DEEAF6" w:themeFill="accent1" w:themeFillTint="33"/>
          </w:tcPr>
          <w:p w14:paraId="1134A626" w14:textId="03123BE3" w:rsidR="00F35FDC" w:rsidRPr="00342954" w:rsidRDefault="000E0B3C" w:rsidP="00F35FDC">
            <w:pPr>
              <w:rPr>
                <w:rFonts w:ascii="Garamond" w:hAnsi="Garamond"/>
                <w:color w:val="FF0000"/>
              </w:rPr>
            </w:pPr>
            <w:r w:rsidRPr="00342954">
              <w:rPr>
                <w:rFonts w:ascii="Garamond" w:hAnsi="Garamond"/>
                <w:color w:val="000000" w:themeColor="text1"/>
              </w:rPr>
              <w:t xml:space="preserve">General </w:t>
            </w:r>
          </w:p>
        </w:tc>
        <w:tc>
          <w:tcPr>
            <w:tcW w:w="4178" w:type="dxa"/>
            <w:shd w:val="clear" w:color="auto" w:fill="DEEAF6" w:themeFill="accent1" w:themeFillTint="33"/>
          </w:tcPr>
          <w:p w14:paraId="2BD6B4EE" w14:textId="47A83D73" w:rsidR="00F35FDC" w:rsidRPr="00342954" w:rsidRDefault="000E0B3C" w:rsidP="00F35FDC">
            <w:pPr>
              <w:rPr>
                <w:rFonts w:ascii="Garamond" w:hAnsi="Garamond"/>
                <w:bCs/>
              </w:rPr>
            </w:pPr>
            <w:r w:rsidRPr="00342954">
              <w:rPr>
                <w:rFonts w:ascii="Garamond" w:hAnsi="Garamond"/>
              </w:rPr>
              <w:t>Advancing Sustainability for Communities: Dayton’s Successes, Strategies, and a Public Health Perspective for Resilient Cities</w:t>
            </w:r>
          </w:p>
        </w:tc>
        <w:tc>
          <w:tcPr>
            <w:tcW w:w="2611" w:type="dxa"/>
            <w:shd w:val="clear" w:color="auto" w:fill="DEEAF6" w:themeFill="accent1" w:themeFillTint="33"/>
          </w:tcPr>
          <w:p w14:paraId="66E7DFFB" w14:textId="311F8FBB" w:rsidR="00F35FDC" w:rsidRPr="00342954" w:rsidRDefault="000E0B3C" w:rsidP="00F35FDC">
            <w:pPr>
              <w:rPr>
                <w:rFonts w:ascii="Garamond" w:hAnsi="Garamond"/>
                <w:bCs/>
              </w:rPr>
            </w:pPr>
            <w:r w:rsidRPr="00342954">
              <w:rPr>
                <w:rFonts w:ascii="Garamond" w:hAnsi="Garamond"/>
              </w:rPr>
              <w:t>Meg Maloney</w:t>
            </w:r>
          </w:p>
        </w:tc>
        <w:tc>
          <w:tcPr>
            <w:tcW w:w="1305" w:type="dxa"/>
            <w:shd w:val="clear" w:color="auto" w:fill="DEEAF6" w:themeFill="accent1" w:themeFillTint="33"/>
          </w:tcPr>
          <w:p w14:paraId="688891FF" w14:textId="77777777" w:rsidR="00F35FDC" w:rsidRPr="00342954" w:rsidRDefault="00F35FDC" w:rsidP="00F35FDC">
            <w:pPr>
              <w:rPr>
                <w:rFonts w:ascii="Garamond" w:hAnsi="Garamond"/>
                <w:sz w:val="20"/>
                <w:szCs w:val="20"/>
              </w:rPr>
            </w:pPr>
            <w:r w:rsidRPr="00342954">
              <w:rPr>
                <w:rFonts w:ascii="Garamond" w:hAnsi="Garamond"/>
                <w:color w:val="000000" w:themeColor="text1"/>
                <w:sz w:val="20"/>
                <w:szCs w:val="20"/>
              </w:rPr>
              <w:t>Dublin V/VI</w:t>
            </w:r>
          </w:p>
        </w:tc>
      </w:tr>
      <w:tr w:rsidR="00F35FDC" w:rsidRPr="00342954" w14:paraId="45AB7B0D" w14:textId="77777777" w:rsidTr="000C38A4">
        <w:tblPrEx>
          <w:tblCellMar>
            <w:left w:w="108" w:type="dxa"/>
            <w:right w:w="108" w:type="dxa"/>
          </w:tblCellMar>
        </w:tblPrEx>
        <w:trPr>
          <w:trHeight w:val="388"/>
        </w:trPr>
        <w:tc>
          <w:tcPr>
            <w:tcW w:w="1392" w:type="dxa"/>
            <w:vMerge/>
            <w:shd w:val="clear" w:color="auto" w:fill="DEEAF6" w:themeFill="accent1" w:themeFillTint="33"/>
          </w:tcPr>
          <w:p w14:paraId="2B912699" w14:textId="77777777" w:rsidR="00F35FDC" w:rsidRPr="00342954" w:rsidRDefault="00F35FDC" w:rsidP="00F35FDC">
            <w:pPr>
              <w:jc w:val="center"/>
              <w:rPr>
                <w:rFonts w:ascii="Garamond" w:hAnsi="Garamond"/>
              </w:rPr>
            </w:pPr>
          </w:p>
        </w:tc>
        <w:tc>
          <w:tcPr>
            <w:tcW w:w="1392" w:type="dxa"/>
            <w:shd w:val="clear" w:color="auto" w:fill="DEEAF6" w:themeFill="accent1" w:themeFillTint="33"/>
          </w:tcPr>
          <w:p w14:paraId="7A828E99" w14:textId="3B50D992" w:rsidR="00F35FDC" w:rsidRPr="00342954" w:rsidRDefault="00F35FDC" w:rsidP="00F35FDC">
            <w:pPr>
              <w:rPr>
                <w:rFonts w:ascii="Garamond" w:hAnsi="Garamond"/>
              </w:rPr>
            </w:pPr>
            <w:r w:rsidRPr="00342954">
              <w:rPr>
                <w:rFonts w:ascii="Garamond" w:hAnsi="Garamond"/>
              </w:rPr>
              <w:t>REHSIT</w:t>
            </w:r>
          </w:p>
        </w:tc>
        <w:tc>
          <w:tcPr>
            <w:tcW w:w="4178" w:type="dxa"/>
            <w:shd w:val="clear" w:color="auto" w:fill="DEEAF6" w:themeFill="accent1" w:themeFillTint="33"/>
          </w:tcPr>
          <w:p w14:paraId="7DA58DAC" w14:textId="27B790EE" w:rsidR="00F35FDC" w:rsidRPr="00342954" w:rsidRDefault="00F35FDC" w:rsidP="00F35FDC">
            <w:pPr>
              <w:rPr>
                <w:rFonts w:ascii="Garamond" w:hAnsi="Garamond"/>
                <w:color w:val="000000" w:themeColor="text1"/>
              </w:rPr>
            </w:pPr>
            <w:r w:rsidRPr="00342954">
              <w:rPr>
                <w:rFonts w:ascii="Garamond" w:hAnsi="Garamond"/>
              </w:rPr>
              <w:t>REHSIT Class – prior registration required</w:t>
            </w:r>
          </w:p>
        </w:tc>
        <w:tc>
          <w:tcPr>
            <w:tcW w:w="2611" w:type="dxa"/>
            <w:shd w:val="clear" w:color="auto" w:fill="DEEAF6" w:themeFill="accent1" w:themeFillTint="33"/>
          </w:tcPr>
          <w:p w14:paraId="5338F6B2" w14:textId="34E92F11" w:rsidR="00F35FDC" w:rsidRPr="00342954" w:rsidRDefault="000B0E6E" w:rsidP="00F35FDC">
            <w:pPr>
              <w:rPr>
                <w:rFonts w:ascii="Garamond" w:hAnsi="Garamond"/>
                <w:color w:val="000000" w:themeColor="text1"/>
              </w:rPr>
            </w:pPr>
            <w:r w:rsidRPr="00342954">
              <w:rPr>
                <w:rFonts w:ascii="Garamond" w:hAnsi="Garamond"/>
                <w:color w:val="000000" w:themeColor="text1"/>
              </w:rPr>
              <w:t>Sarah Jensen</w:t>
            </w:r>
          </w:p>
        </w:tc>
        <w:tc>
          <w:tcPr>
            <w:tcW w:w="1305" w:type="dxa"/>
            <w:shd w:val="clear" w:color="auto" w:fill="DEEAF6" w:themeFill="accent1" w:themeFillTint="33"/>
          </w:tcPr>
          <w:p w14:paraId="4B5CE434" w14:textId="77777777" w:rsidR="00F35FDC" w:rsidRPr="00342954" w:rsidRDefault="00F35FDC" w:rsidP="00F35FDC">
            <w:pPr>
              <w:rPr>
                <w:rFonts w:ascii="Garamond" w:hAnsi="Garamond"/>
                <w:color w:val="000000" w:themeColor="text1"/>
                <w:sz w:val="20"/>
                <w:szCs w:val="20"/>
              </w:rPr>
            </w:pPr>
            <w:r w:rsidRPr="00342954">
              <w:rPr>
                <w:rFonts w:ascii="Garamond" w:hAnsi="Garamond"/>
              </w:rPr>
              <w:t>Franklin</w:t>
            </w:r>
          </w:p>
        </w:tc>
      </w:tr>
    </w:tbl>
    <w:p w14:paraId="52962A36" w14:textId="7A336967" w:rsidR="00502E7D" w:rsidRPr="00342954" w:rsidRDefault="00502E7D">
      <w:pPr>
        <w:rPr>
          <w:rFonts w:ascii="Garamond" w:hAnsi="Garamond"/>
        </w:rPr>
      </w:pPr>
    </w:p>
    <w:p w14:paraId="24CEECDB" w14:textId="77777777" w:rsidR="002173CC" w:rsidRPr="00342954" w:rsidRDefault="002173CC" w:rsidP="00561921">
      <w:pPr>
        <w:spacing w:after="0"/>
        <w:rPr>
          <w:rFonts w:ascii="Comic Sans MS" w:hAnsi="Comic Sans MS"/>
          <w:sz w:val="24"/>
        </w:rPr>
      </w:pPr>
    </w:p>
    <w:tbl>
      <w:tblPr>
        <w:tblStyle w:val="TableGrid"/>
        <w:tblW w:w="5068" w:type="pct"/>
        <w:tblInd w:w="-95" w:type="dxa"/>
        <w:tblLayout w:type="fixed"/>
        <w:tblLook w:val="04A0" w:firstRow="1" w:lastRow="0" w:firstColumn="1" w:lastColumn="0" w:noHBand="0" w:noVBand="1"/>
      </w:tblPr>
      <w:tblGrid>
        <w:gridCol w:w="1476"/>
        <w:gridCol w:w="1302"/>
        <w:gridCol w:w="4082"/>
        <w:gridCol w:w="2778"/>
        <w:gridCol w:w="1299"/>
      </w:tblGrid>
      <w:tr w:rsidR="00743E03" w:rsidRPr="00342954" w14:paraId="7440EF3B" w14:textId="4BDA66E3" w:rsidTr="000C38A4">
        <w:trPr>
          <w:trHeight w:val="231"/>
        </w:trPr>
        <w:tc>
          <w:tcPr>
            <w:tcW w:w="675" w:type="pct"/>
            <w:shd w:val="clear" w:color="auto" w:fill="000000" w:themeFill="text1"/>
          </w:tcPr>
          <w:p w14:paraId="5A8C4607" w14:textId="596869D3" w:rsidR="006167BC" w:rsidRPr="00342954" w:rsidRDefault="006167BC" w:rsidP="00870BAE">
            <w:pPr>
              <w:jc w:val="center"/>
              <w:rPr>
                <w:rFonts w:ascii="Garamond" w:hAnsi="Garamond"/>
                <w:color w:val="FFFFFF" w:themeColor="background1"/>
              </w:rPr>
            </w:pPr>
            <w:r w:rsidRPr="00342954">
              <w:rPr>
                <w:rFonts w:ascii="Garamond" w:hAnsi="Garamond"/>
                <w:color w:val="FFFFFF" w:themeColor="background1"/>
              </w:rPr>
              <w:t>4/</w:t>
            </w:r>
            <w:r w:rsidR="00302195" w:rsidRPr="00342954">
              <w:rPr>
                <w:rFonts w:ascii="Garamond" w:hAnsi="Garamond"/>
                <w:color w:val="FFFFFF" w:themeColor="background1"/>
              </w:rPr>
              <w:t>1</w:t>
            </w:r>
            <w:r w:rsidR="00AD1F05" w:rsidRPr="00342954">
              <w:rPr>
                <w:rFonts w:ascii="Garamond" w:hAnsi="Garamond"/>
                <w:color w:val="FFFFFF" w:themeColor="background1"/>
              </w:rPr>
              <w:t>1</w:t>
            </w:r>
            <w:r w:rsidR="00302195" w:rsidRPr="00342954">
              <w:rPr>
                <w:rFonts w:ascii="Garamond" w:hAnsi="Garamond"/>
                <w:color w:val="FFFFFF" w:themeColor="background1"/>
              </w:rPr>
              <w:t>/202</w:t>
            </w:r>
            <w:r w:rsidR="00E51E20" w:rsidRPr="00342954">
              <w:rPr>
                <w:rFonts w:ascii="Garamond" w:hAnsi="Garamond"/>
                <w:color w:val="FFFFFF" w:themeColor="background1"/>
              </w:rPr>
              <w:t>5</w:t>
            </w:r>
          </w:p>
        </w:tc>
        <w:tc>
          <w:tcPr>
            <w:tcW w:w="595" w:type="pct"/>
            <w:shd w:val="clear" w:color="auto" w:fill="000000" w:themeFill="text1"/>
          </w:tcPr>
          <w:p w14:paraId="04D8F528" w14:textId="77777777" w:rsidR="006167BC" w:rsidRPr="00342954" w:rsidRDefault="006167BC" w:rsidP="00870BAE">
            <w:pPr>
              <w:jc w:val="center"/>
              <w:rPr>
                <w:rFonts w:ascii="Garamond" w:hAnsi="Garamond"/>
                <w:color w:val="FFFFFF" w:themeColor="background1"/>
              </w:rPr>
            </w:pPr>
          </w:p>
        </w:tc>
        <w:tc>
          <w:tcPr>
            <w:tcW w:w="1866" w:type="pct"/>
            <w:shd w:val="clear" w:color="auto" w:fill="000000" w:themeFill="text1"/>
          </w:tcPr>
          <w:p w14:paraId="526758E0" w14:textId="626CD94B" w:rsidR="006167BC" w:rsidRPr="00342954" w:rsidRDefault="006167BC" w:rsidP="00870BAE">
            <w:pPr>
              <w:jc w:val="center"/>
              <w:rPr>
                <w:rFonts w:ascii="Garamond" w:hAnsi="Garamond"/>
                <w:color w:val="FFFFFF" w:themeColor="background1"/>
              </w:rPr>
            </w:pPr>
            <w:r w:rsidRPr="00342954">
              <w:rPr>
                <w:rFonts w:ascii="Garamond" w:hAnsi="Garamond"/>
                <w:color w:val="FFFFFF" w:themeColor="background1"/>
              </w:rPr>
              <w:t>SESSION TITLE</w:t>
            </w:r>
          </w:p>
        </w:tc>
        <w:tc>
          <w:tcPr>
            <w:tcW w:w="1270" w:type="pct"/>
            <w:shd w:val="clear" w:color="auto" w:fill="000000" w:themeFill="text1"/>
          </w:tcPr>
          <w:p w14:paraId="61C97D83" w14:textId="77777777" w:rsidR="006167BC" w:rsidRPr="00342954" w:rsidRDefault="006167BC" w:rsidP="00870BAE">
            <w:pPr>
              <w:jc w:val="center"/>
              <w:rPr>
                <w:rFonts w:ascii="Garamond" w:hAnsi="Garamond"/>
                <w:color w:val="FFFFFF" w:themeColor="background1"/>
              </w:rPr>
            </w:pPr>
            <w:r w:rsidRPr="00342954">
              <w:rPr>
                <w:rFonts w:ascii="Garamond" w:hAnsi="Garamond"/>
                <w:color w:val="FFFFFF" w:themeColor="background1"/>
              </w:rPr>
              <w:t>SPEAKER</w:t>
            </w:r>
          </w:p>
        </w:tc>
        <w:tc>
          <w:tcPr>
            <w:tcW w:w="594" w:type="pct"/>
            <w:shd w:val="clear" w:color="auto" w:fill="000000" w:themeFill="text1"/>
          </w:tcPr>
          <w:p w14:paraId="14A9F3A6" w14:textId="797F2934" w:rsidR="006167BC" w:rsidRPr="00342954" w:rsidRDefault="002E63BC" w:rsidP="002E63BC">
            <w:pPr>
              <w:rPr>
                <w:rFonts w:ascii="Garamond" w:hAnsi="Garamond"/>
                <w:color w:val="FFFFFF" w:themeColor="background1"/>
              </w:rPr>
            </w:pPr>
            <w:r w:rsidRPr="00342954">
              <w:rPr>
                <w:rFonts w:ascii="Garamond" w:hAnsi="Garamond"/>
                <w:color w:val="FFFFFF" w:themeColor="background1"/>
              </w:rPr>
              <w:t xml:space="preserve">   ROOM</w:t>
            </w:r>
          </w:p>
        </w:tc>
      </w:tr>
      <w:tr w:rsidR="00E755C0" w:rsidRPr="00342954" w14:paraId="1ADA88A6" w14:textId="2D9C7CFF" w:rsidTr="000C38A4">
        <w:trPr>
          <w:trHeight w:val="265"/>
        </w:trPr>
        <w:tc>
          <w:tcPr>
            <w:tcW w:w="675" w:type="pct"/>
          </w:tcPr>
          <w:p w14:paraId="7A269E92" w14:textId="27B8FA58" w:rsidR="00E755C0" w:rsidRPr="00342954" w:rsidRDefault="00E755C0" w:rsidP="002C2D22">
            <w:pPr>
              <w:jc w:val="center"/>
              <w:rPr>
                <w:rFonts w:ascii="Garamond" w:hAnsi="Garamond"/>
              </w:rPr>
            </w:pPr>
            <w:r w:rsidRPr="00342954">
              <w:rPr>
                <w:rFonts w:ascii="Garamond" w:hAnsi="Garamond"/>
              </w:rPr>
              <w:t>7:45 – 8:</w:t>
            </w:r>
            <w:r w:rsidR="003F239B" w:rsidRPr="00342954">
              <w:rPr>
                <w:rFonts w:ascii="Garamond" w:hAnsi="Garamond"/>
              </w:rPr>
              <w:t>30</w:t>
            </w:r>
          </w:p>
        </w:tc>
        <w:tc>
          <w:tcPr>
            <w:tcW w:w="3730" w:type="pct"/>
            <w:gridSpan w:val="3"/>
          </w:tcPr>
          <w:p w14:paraId="6E850545" w14:textId="04F7CE0B" w:rsidR="00E755C0" w:rsidRPr="00342954" w:rsidRDefault="00E755C0" w:rsidP="002C7F38">
            <w:pPr>
              <w:jc w:val="center"/>
              <w:rPr>
                <w:rFonts w:ascii="Garamond" w:hAnsi="Garamond" w:cs="Tahoma"/>
                <w:b/>
                <w:bCs/>
                <w:sz w:val="24"/>
                <w:szCs w:val="24"/>
              </w:rPr>
            </w:pPr>
            <w:r w:rsidRPr="00342954">
              <w:rPr>
                <w:rFonts w:ascii="Garamond" w:hAnsi="Garamond"/>
                <w:b/>
                <w:bCs/>
                <w:sz w:val="24"/>
                <w:szCs w:val="24"/>
              </w:rPr>
              <w:t>Registration</w:t>
            </w:r>
          </w:p>
        </w:tc>
        <w:tc>
          <w:tcPr>
            <w:tcW w:w="594" w:type="pct"/>
          </w:tcPr>
          <w:p w14:paraId="67740E89" w14:textId="77777777" w:rsidR="00E755C0" w:rsidRPr="00342954" w:rsidRDefault="00E755C0" w:rsidP="002C19B6">
            <w:pPr>
              <w:rPr>
                <w:rFonts w:ascii="Garamond" w:hAnsi="Garamond" w:cs="Tahoma"/>
              </w:rPr>
            </w:pPr>
          </w:p>
        </w:tc>
      </w:tr>
      <w:tr w:rsidR="00E51E20" w:rsidRPr="00342954" w14:paraId="13CC9005" w14:textId="5CCCD444" w:rsidTr="000C38A4">
        <w:trPr>
          <w:trHeight w:val="284"/>
        </w:trPr>
        <w:tc>
          <w:tcPr>
            <w:tcW w:w="675" w:type="pct"/>
          </w:tcPr>
          <w:p w14:paraId="4CB903F2" w14:textId="4E9BA394" w:rsidR="00E51E20" w:rsidRPr="00342954" w:rsidRDefault="00E51E20" w:rsidP="00E51E20">
            <w:pPr>
              <w:jc w:val="center"/>
              <w:rPr>
                <w:rFonts w:ascii="Garamond" w:hAnsi="Garamond"/>
              </w:rPr>
            </w:pPr>
            <w:r w:rsidRPr="00342954">
              <w:rPr>
                <w:rFonts w:ascii="Garamond" w:hAnsi="Garamond"/>
              </w:rPr>
              <w:t>8:30 – 8:35</w:t>
            </w:r>
          </w:p>
        </w:tc>
        <w:tc>
          <w:tcPr>
            <w:tcW w:w="2461" w:type="pct"/>
            <w:gridSpan w:val="2"/>
          </w:tcPr>
          <w:p w14:paraId="70D94B3B" w14:textId="140EF091" w:rsidR="00E51E20" w:rsidRPr="00342954" w:rsidRDefault="00E51E20" w:rsidP="00E51E20">
            <w:pPr>
              <w:rPr>
                <w:rFonts w:ascii="Garamond" w:hAnsi="Garamond"/>
              </w:rPr>
            </w:pPr>
            <w:r w:rsidRPr="00342954">
              <w:rPr>
                <w:rFonts w:ascii="Garamond" w:hAnsi="Garamond"/>
              </w:rPr>
              <w:t>OEHA VP Follow-up</w:t>
            </w:r>
          </w:p>
        </w:tc>
        <w:tc>
          <w:tcPr>
            <w:tcW w:w="1270" w:type="pct"/>
          </w:tcPr>
          <w:p w14:paraId="5B27FAFC" w14:textId="09DF4C2D" w:rsidR="00E51E20" w:rsidRPr="00342954" w:rsidRDefault="00E51E20" w:rsidP="00E51E20">
            <w:pPr>
              <w:rPr>
                <w:rFonts w:ascii="Garamond" w:hAnsi="Garamond" w:cs="Tahoma"/>
                <w:sz w:val="20"/>
                <w:szCs w:val="20"/>
              </w:rPr>
            </w:pPr>
            <w:r w:rsidRPr="00342954">
              <w:rPr>
                <w:rFonts w:ascii="Garamond" w:hAnsi="Garamond" w:cs="Tahoma"/>
              </w:rPr>
              <w:t>Emily Tyler, MPH</w:t>
            </w:r>
            <w:r w:rsidRPr="00342954">
              <w:rPr>
                <w:rFonts w:ascii="Garamond" w:hAnsi="Garamond"/>
                <w:color w:val="000000" w:themeColor="text1"/>
              </w:rPr>
              <w:t>, REHS</w:t>
            </w:r>
          </w:p>
        </w:tc>
        <w:tc>
          <w:tcPr>
            <w:tcW w:w="594" w:type="pct"/>
          </w:tcPr>
          <w:p w14:paraId="38F829AB" w14:textId="392C6483" w:rsidR="00E51E20" w:rsidRPr="00342954" w:rsidRDefault="00E51E20" w:rsidP="00E51E20">
            <w:pPr>
              <w:rPr>
                <w:rFonts w:ascii="Garamond" w:hAnsi="Garamond" w:cs="Tahoma"/>
              </w:rPr>
            </w:pPr>
            <w:r w:rsidRPr="00342954">
              <w:rPr>
                <w:rFonts w:ascii="Garamond" w:hAnsi="Garamond" w:cs="Tahoma"/>
                <w:sz w:val="20"/>
                <w:szCs w:val="20"/>
              </w:rPr>
              <w:t>Ballroom</w:t>
            </w:r>
          </w:p>
        </w:tc>
      </w:tr>
      <w:tr w:rsidR="00743E03" w:rsidRPr="00342954" w14:paraId="4A348E0D" w14:textId="68DC85B7" w:rsidTr="000C38A4">
        <w:trPr>
          <w:trHeight w:val="578"/>
        </w:trPr>
        <w:tc>
          <w:tcPr>
            <w:tcW w:w="675" w:type="pct"/>
            <w:shd w:val="clear" w:color="auto" w:fill="E2EFD9" w:themeFill="accent6" w:themeFillTint="33"/>
          </w:tcPr>
          <w:p w14:paraId="29BDDC2C" w14:textId="6027816F" w:rsidR="006167BC" w:rsidRPr="00342954" w:rsidRDefault="0081384A" w:rsidP="006278A6">
            <w:pPr>
              <w:jc w:val="center"/>
              <w:rPr>
                <w:rFonts w:ascii="Garamond" w:hAnsi="Garamond"/>
              </w:rPr>
            </w:pPr>
            <w:r w:rsidRPr="00342954">
              <w:rPr>
                <w:rFonts w:ascii="Garamond" w:hAnsi="Garamond"/>
              </w:rPr>
              <w:t>8:</w:t>
            </w:r>
            <w:r w:rsidR="003F239B" w:rsidRPr="00342954">
              <w:rPr>
                <w:rFonts w:ascii="Garamond" w:hAnsi="Garamond"/>
              </w:rPr>
              <w:t>35</w:t>
            </w:r>
            <w:r w:rsidRPr="00342954">
              <w:rPr>
                <w:rFonts w:ascii="Garamond" w:hAnsi="Garamond"/>
              </w:rPr>
              <w:t xml:space="preserve"> – 9:</w:t>
            </w:r>
            <w:r w:rsidR="003F239B" w:rsidRPr="00342954">
              <w:rPr>
                <w:rFonts w:ascii="Garamond" w:hAnsi="Garamond"/>
              </w:rPr>
              <w:t>35</w:t>
            </w:r>
          </w:p>
        </w:tc>
        <w:tc>
          <w:tcPr>
            <w:tcW w:w="595" w:type="pct"/>
            <w:shd w:val="clear" w:color="auto" w:fill="E2EFD9" w:themeFill="accent6" w:themeFillTint="33"/>
          </w:tcPr>
          <w:p w14:paraId="2F5732FA" w14:textId="074BBA49" w:rsidR="006167BC" w:rsidRPr="00342954" w:rsidRDefault="00052276" w:rsidP="006278A6">
            <w:pPr>
              <w:rPr>
                <w:rFonts w:ascii="Garamond" w:hAnsi="Garamond"/>
              </w:rPr>
            </w:pPr>
            <w:r w:rsidRPr="00342954">
              <w:rPr>
                <w:rFonts w:ascii="Garamond" w:hAnsi="Garamond"/>
              </w:rPr>
              <w:t xml:space="preserve">General </w:t>
            </w:r>
          </w:p>
        </w:tc>
        <w:tc>
          <w:tcPr>
            <w:tcW w:w="1866" w:type="pct"/>
            <w:shd w:val="clear" w:color="auto" w:fill="E2EFD9" w:themeFill="accent6" w:themeFillTint="33"/>
          </w:tcPr>
          <w:p w14:paraId="73B43AFB" w14:textId="22F4F9E2" w:rsidR="006167BC" w:rsidRPr="00342954" w:rsidRDefault="00052276" w:rsidP="009F0560">
            <w:pPr>
              <w:tabs>
                <w:tab w:val="left" w:pos="2966"/>
              </w:tabs>
              <w:rPr>
                <w:rFonts w:ascii="Garamond" w:hAnsi="Garamond"/>
              </w:rPr>
            </w:pPr>
            <w:r w:rsidRPr="00342954">
              <w:rPr>
                <w:rFonts w:ascii="Garamond" w:hAnsi="Garamond"/>
              </w:rPr>
              <w:t>Officer Safety for Code Enforcement Individuals</w:t>
            </w:r>
          </w:p>
        </w:tc>
        <w:tc>
          <w:tcPr>
            <w:tcW w:w="1270" w:type="pct"/>
            <w:shd w:val="clear" w:color="auto" w:fill="E2EFD9" w:themeFill="accent6" w:themeFillTint="33"/>
          </w:tcPr>
          <w:p w14:paraId="64479575" w14:textId="3988A346" w:rsidR="009F0560" w:rsidRPr="00342954" w:rsidRDefault="00052276" w:rsidP="006278A6">
            <w:pPr>
              <w:rPr>
                <w:rFonts w:ascii="Garamond" w:hAnsi="Garamond" w:cs="Tahoma"/>
                <w:sz w:val="20"/>
                <w:szCs w:val="20"/>
              </w:rPr>
            </w:pPr>
            <w:r w:rsidRPr="00342954">
              <w:rPr>
                <w:rFonts w:ascii="Garamond" w:hAnsi="Garamond" w:cs="Tahoma"/>
                <w:sz w:val="20"/>
                <w:szCs w:val="20"/>
              </w:rPr>
              <w:t xml:space="preserve">Jason Stern </w:t>
            </w:r>
          </w:p>
        </w:tc>
        <w:tc>
          <w:tcPr>
            <w:tcW w:w="594" w:type="pct"/>
            <w:shd w:val="clear" w:color="auto" w:fill="E2EFD9" w:themeFill="accent6" w:themeFillTint="33"/>
          </w:tcPr>
          <w:p w14:paraId="6F02A6C1" w14:textId="7718CF47" w:rsidR="006167BC" w:rsidRPr="00342954" w:rsidRDefault="002E63BC" w:rsidP="006278A6">
            <w:pPr>
              <w:rPr>
                <w:rFonts w:ascii="Garamond" w:hAnsi="Garamond"/>
                <w:b/>
                <w:bCs/>
                <w:color w:val="000000" w:themeColor="text1"/>
              </w:rPr>
            </w:pPr>
            <w:r w:rsidRPr="00342954">
              <w:rPr>
                <w:rFonts w:ascii="Garamond" w:hAnsi="Garamond" w:cs="Tahoma"/>
                <w:sz w:val="20"/>
                <w:szCs w:val="20"/>
              </w:rPr>
              <w:t>Ballroom</w:t>
            </w:r>
          </w:p>
        </w:tc>
      </w:tr>
      <w:tr w:rsidR="00DD7E89" w:rsidRPr="00342954" w14:paraId="210D204B" w14:textId="77777777" w:rsidTr="000C38A4">
        <w:trPr>
          <w:trHeight w:val="328"/>
        </w:trPr>
        <w:tc>
          <w:tcPr>
            <w:tcW w:w="675" w:type="pct"/>
            <w:shd w:val="clear" w:color="auto" w:fill="auto"/>
          </w:tcPr>
          <w:p w14:paraId="1E77CFDA" w14:textId="504F1693" w:rsidR="00DD7E89" w:rsidRPr="00342954" w:rsidRDefault="0081384A" w:rsidP="006278A6">
            <w:pPr>
              <w:jc w:val="center"/>
              <w:rPr>
                <w:rFonts w:ascii="Garamond" w:hAnsi="Garamond"/>
              </w:rPr>
            </w:pPr>
            <w:r w:rsidRPr="00342954">
              <w:rPr>
                <w:rFonts w:ascii="Garamond" w:hAnsi="Garamond"/>
              </w:rPr>
              <w:t>9</w:t>
            </w:r>
            <w:r w:rsidR="003F239B" w:rsidRPr="00342954">
              <w:rPr>
                <w:rFonts w:ascii="Garamond" w:hAnsi="Garamond"/>
              </w:rPr>
              <w:t>:35</w:t>
            </w:r>
            <w:r w:rsidRPr="00342954">
              <w:rPr>
                <w:rFonts w:ascii="Garamond" w:hAnsi="Garamond"/>
              </w:rPr>
              <w:t xml:space="preserve"> – </w:t>
            </w:r>
            <w:r w:rsidR="003F239B" w:rsidRPr="00342954">
              <w:rPr>
                <w:rFonts w:ascii="Garamond" w:hAnsi="Garamond"/>
              </w:rPr>
              <w:t>9</w:t>
            </w:r>
            <w:r w:rsidR="00CD4350" w:rsidRPr="00342954">
              <w:rPr>
                <w:rFonts w:ascii="Garamond" w:hAnsi="Garamond"/>
              </w:rPr>
              <w:t>:</w:t>
            </w:r>
            <w:r w:rsidR="003F239B" w:rsidRPr="00342954">
              <w:rPr>
                <w:rFonts w:ascii="Garamond" w:hAnsi="Garamond"/>
              </w:rPr>
              <w:t>45</w:t>
            </w:r>
          </w:p>
        </w:tc>
        <w:tc>
          <w:tcPr>
            <w:tcW w:w="4325" w:type="pct"/>
            <w:gridSpan w:val="4"/>
            <w:shd w:val="clear" w:color="auto" w:fill="auto"/>
          </w:tcPr>
          <w:p w14:paraId="506A8214" w14:textId="007FF103" w:rsidR="00DD7E89" w:rsidRPr="00342954" w:rsidRDefault="00DD7E89" w:rsidP="006A2E62">
            <w:pPr>
              <w:rPr>
                <w:rFonts w:ascii="Garamond" w:hAnsi="Garamond" w:cs="Tahoma"/>
              </w:rPr>
            </w:pPr>
            <w:r w:rsidRPr="00342954">
              <w:rPr>
                <w:rFonts w:ascii="Garamond" w:hAnsi="Garamond" w:cs="Tahoma"/>
              </w:rPr>
              <w:t>ROOM CHANGE</w:t>
            </w:r>
          </w:p>
        </w:tc>
      </w:tr>
      <w:tr w:rsidR="002173CC" w:rsidRPr="00342954" w14:paraId="00414B7F" w14:textId="77777777" w:rsidTr="000C38A4">
        <w:trPr>
          <w:trHeight w:val="239"/>
        </w:trPr>
        <w:tc>
          <w:tcPr>
            <w:tcW w:w="675" w:type="pct"/>
            <w:vMerge w:val="restart"/>
            <w:shd w:val="clear" w:color="auto" w:fill="DEEAF6" w:themeFill="accent1" w:themeFillTint="33"/>
            <w:vAlign w:val="center"/>
          </w:tcPr>
          <w:p w14:paraId="6EED172E" w14:textId="0E7BE34A" w:rsidR="002173CC" w:rsidRPr="00342954" w:rsidRDefault="003F239B" w:rsidP="002173CC">
            <w:pPr>
              <w:jc w:val="center"/>
              <w:rPr>
                <w:rFonts w:ascii="Garamond" w:hAnsi="Garamond"/>
              </w:rPr>
            </w:pPr>
            <w:r w:rsidRPr="00342954">
              <w:rPr>
                <w:rFonts w:ascii="Garamond" w:hAnsi="Garamond"/>
              </w:rPr>
              <w:t>9:45</w:t>
            </w:r>
            <w:r w:rsidR="002173CC" w:rsidRPr="00342954">
              <w:rPr>
                <w:rFonts w:ascii="Garamond" w:hAnsi="Garamond"/>
              </w:rPr>
              <w:t xml:space="preserve"> – </w:t>
            </w:r>
            <w:r w:rsidRPr="00342954">
              <w:rPr>
                <w:rFonts w:ascii="Garamond" w:hAnsi="Garamond"/>
              </w:rPr>
              <w:t>10:45</w:t>
            </w:r>
          </w:p>
          <w:p w14:paraId="418C0688" w14:textId="24832E4A" w:rsidR="002173CC" w:rsidRPr="00342954" w:rsidRDefault="002173CC" w:rsidP="002173CC">
            <w:pPr>
              <w:jc w:val="center"/>
              <w:rPr>
                <w:rFonts w:ascii="Garamond" w:hAnsi="Garamond"/>
              </w:rPr>
            </w:pPr>
            <w:r w:rsidRPr="00342954">
              <w:rPr>
                <w:rFonts w:ascii="Garamond" w:hAnsi="Garamond"/>
              </w:rPr>
              <w:t>Concurrent Session</w:t>
            </w:r>
            <w:r w:rsidR="00B85CE9" w:rsidRPr="00342954">
              <w:rPr>
                <w:rFonts w:ascii="Garamond" w:hAnsi="Garamond"/>
              </w:rPr>
              <w:t>s</w:t>
            </w:r>
          </w:p>
        </w:tc>
        <w:tc>
          <w:tcPr>
            <w:tcW w:w="595" w:type="pct"/>
            <w:shd w:val="clear" w:color="auto" w:fill="DEEAF6" w:themeFill="accent1" w:themeFillTint="33"/>
          </w:tcPr>
          <w:p w14:paraId="33E36FFD" w14:textId="4718C499" w:rsidR="002173CC" w:rsidRPr="00342954" w:rsidRDefault="007D1AB5" w:rsidP="002173CC">
            <w:pPr>
              <w:rPr>
                <w:rFonts w:ascii="Garamond" w:hAnsi="Garamond"/>
              </w:rPr>
            </w:pPr>
            <w:r w:rsidRPr="00342954">
              <w:rPr>
                <w:rFonts w:ascii="Garamond" w:hAnsi="Garamond"/>
              </w:rPr>
              <w:t xml:space="preserve">Vector </w:t>
            </w:r>
          </w:p>
        </w:tc>
        <w:tc>
          <w:tcPr>
            <w:tcW w:w="1866" w:type="pct"/>
            <w:shd w:val="clear" w:color="auto" w:fill="DEEAF6" w:themeFill="accent1" w:themeFillTint="33"/>
          </w:tcPr>
          <w:p w14:paraId="374C1BEC" w14:textId="14AF08C1" w:rsidR="002173CC" w:rsidRPr="00342954" w:rsidRDefault="006F3F87" w:rsidP="002173CC">
            <w:pPr>
              <w:rPr>
                <w:rFonts w:ascii="Garamond" w:hAnsi="Garamond"/>
              </w:rPr>
            </w:pPr>
            <w:r w:rsidRPr="00342954">
              <w:rPr>
                <w:rFonts w:ascii="Garamond" w:hAnsi="Garamond"/>
              </w:rPr>
              <w:t>Evaluating the adulticidal and repellent effect of hemp extracts againts Aedes aegypti</w:t>
            </w:r>
          </w:p>
        </w:tc>
        <w:tc>
          <w:tcPr>
            <w:tcW w:w="1270" w:type="pct"/>
            <w:shd w:val="clear" w:color="auto" w:fill="DEEAF6" w:themeFill="accent1" w:themeFillTint="33"/>
          </w:tcPr>
          <w:p w14:paraId="7DD7EC7F" w14:textId="6EE0E3DF" w:rsidR="002173CC" w:rsidRPr="00342954" w:rsidRDefault="006F3F87" w:rsidP="002173CC">
            <w:pPr>
              <w:rPr>
                <w:rFonts w:ascii="Garamond" w:hAnsi="Garamond"/>
              </w:rPr>
            </w:pPr>
            <w:r w:rsidRPr="00342954">
              <w:rPr>
                <w:rFonts w:ascii="Garamond" w:hAnsi="Garamond"/>
              </w:rPr>
              <w:t>Erick Martinez</w:t>
            </w:r>
          </w:p>
        </w:tc>
        <w:tc>
          <w:tcPr>
            <w:tcW w:w="594" w:type="pct"/>
            <w:shd w:val="clear" w:color="auto" w:fill="DEEAF6" w:themeFill="accent1" w:themeFillTint="33"/>
          </w:tcPr>
          <w:p w14:paraId="5F98B414" w14:textId="1B034C3E" w:rsidR="002173CC" w:rsidRPr="00342954" w:rsidRDefault="002173CC" w:rsidP="002173CC">
            <w:pPr>
              <w:rPr>
                <w:rFonts w:ascii="Garamond" w:hAnsi="Garamond"/>
                <w:sz w:val="20"/>
                <w:szCs w:val="20"/>
              </w:rPr>
            </w:pPr>
            <w:r w:rsidRPr="00342954">
              <w:rPr>
                <w:rFonts w:ascii="Garamond" w:hAnsi="Garamond"/>
                <w:sz w:val="20"/>
                <w:szCs w:val="20"/>
              </w:rPr>
              <w:t>Dublin I</w:t>
            </w:r>
            <w:r w:rsidR="00777A5B" w:rsidRPr="00342954">
              <w:rPr>
                <w:rFonts w:ascii="Garamond" w:hAnsi="Garamond"/>
                <w:sz w:val="20"/>
                <w:szCs w:val="20"/>
              </w:rPr>
              <w:t xml:space="preserve"> &amp; II</w:t>
            </w:r>
          </w:p>
        </w:tc>
      </w:tr>
      <w:tr w:rsidR="00AE3ACE" w:rsidRPr="00342954" w14:paraId="0050ECD1" w14:textId="131D42DD" w:rsidTr="000C38A4">
        <w:trPr>
          <w:trHeight w:val="328"/>
        </w:trPr>
        <w:tc>
          <w:tcPr>
            <w:tcW w:w="675" w:type="pct"/>
            <w:vMerge/>
            <w:shd w:val="clear" w:color="auto" w:fill="DEEAF6" w:themeFill="accent1" w:themeFillTint="33"/>
          </w:tcPr>
          <w:p w14:paraId="3A8DF44B" w14:textId="77777777" w:rsidR="00AE3ACE" w:rsidRPr="00342954" w:rsidRDefault="00AE3ACE" w:rsidP="00AE3ACE">
            <w:pPr>
              <w:jc w:val="center"/>
              <w:rPr>
                <w:rFonts w:ascii="Garamond" w:hAnsi="Garamond"/>
              </w:rPr>
            </w:pPr>
            <w:bookmarkStart w:id="2" w:name="_Hlk21990213"/>
          </w:p>
        </w:tc>
        <w:tc>
          <w:tcPr>
            <w:tcW w:w="595" w:type="pct"/>
            <w:shd w:val="clear" w:color="auto" w:fill="D9E2F3" w:themeFill="accent5" w:themeFillTint="33"/>
          </w:tcPr>
          <w:p w14:paraId="045DC347" w14:textId="6D9F8D92" w:rsidR="00AE3ACE" w:rsidRPr="00342954" w:rsidRDefault="009F0560" w:rsidP="00AE3ACE">
            <w:pPr>
              <w:rPr>
                <w:rFonts w:ascii="Garamond" w:hAnsi="Garamond"/>
              </w:rPr>
            </w:pPr>
            <w:r w:rsidRPr="00342954">
              <w:rPr>
                <w:rFonts w:ascii="Garamond" w:hAnsi="Garamond"/>
              </w:rPr>
              <w:t xml:space="preserve">General </w:t>
            </w:r>
          </w:p>
        </w:tc>
        <w:tc>
          <w:tcPr>
            <w:tcW w:w="1866" w:type="pct"/>
            <w:shd w:val="clear" w:color="auto" w:fill="D9E2F3" w:themeFill="accent5" w:themeFillTint="33"/>
          </w:tcPr>
          <w:p w14:paraId="5A097EB2" w14:textId="0E4A578E" w:rsidR="00AE3ACE" w:rsidRPr="00342954" w:rsidRDefault="009F0560" w:rsidP="00AE3ACE">
            <w:pPr>
              <w:rPr>
                <w:rFonts w:ascii="Garamond" w:hAnsi="Garamond"/>
              </w:rPr>
            </w:pPr>
            <w:r w:rsidRPr="00342954">
              <w:rPr>
                <w:rFonts w:ascii="Garamond" w:hAnsi="Garamond"/>
              </w:rPr>
              <w:t>Environmental Protection is Environmental Health: How Ohio EPA Supports Local Health Departments</w:t>
            </w:r>
          </w:p>
        </w:tc>
        <w:tc>
          <w:tcPr>
            <w:tcW w:w="1270" w:type="pct"/>
            <w:shd w:val="clear" w:color="auto" w:fill="D9E2F3" w:themeFill="accent5" w:themeFillTint="33"/>
          </w:tcPr>
          <w:p w14:paraId="35203D5E" w14:textId="77777777" w:rsidR="00AE3ACE" w:rsidRPr="00342954" w:rsidRDefault="009F0560" w:rsidP="00AE3ACE">
            <w:pPr>
              <w:rPr>
                <w:rFonts w:ascii="Garamond" w:hAnsi="Garamond"/>
              </w:rPr>
            </w:pPr>
            <w:r w:rsidRPr="00342954">
              <w:rPr>
                <w:rFonts w:ascii="Garamond" w:hAnsi="Garamond"/>
              </w:rPr>
              <w:t xml:space="preserve">Sarah Fink </w:t>
            </w:r>
          </w:p>
          <w:p w14:paraId="394E5B7D" w14:textId="51F6C4F9" w:rsidR="009F0560" w:rsidRPr="00342954" w:rsidRDefault="009F0560" w:rsidP="00AE3ACE">
            <w:pPr>
              <w:rPr>
                <w:rFonts w:ascii="Garamond" w:hAnsi="Garamond"/>
              </w:rPr>
            </w:pPr>
          </w:p>
        </w:tc>
        <w:tc>
          <w:tcPr>
            <w:tcW w:w="594" w:type="pct"/>
            <w:shd w:val="clear" w:color="auto" w:fill="D9E2F3" w:themeFill="accent5" w:themeFillTint="33"/>
          </w:tcPr>
          <w:p w14:paraId="649ACEFB" w14:textId="5A05F897" w:rsidR="00AE3ACE" w:rsidRPr="00342954" w:rsidRDefault="00AE3ACE" w:rsidP="00AE3ACE">
            <w:pPr>
              <w:rPr>
                <w:rFonts w:ascii="Garamond" w:hAnsi="Garamond"/>
                <w:sz w:val="20"/>
                <w:szCs w:val="20"/>
              </w:rPr>
            </w:pPr>
            <w:r w:rsidRPr="00342954">
              <w:rPr>
                <w:rFonts w:ascii="Garamond" w:hAnsi="Garamond"/>
                <w:sz w:val="20"/>
                <w:szCs w:val="20"/>
              </w:rPr>
              <w:t>Ballroom</w:t>
            </w:r>
          </w:p>
        </w:tc>
      </w:tr>
      <w:bookmarkEnd w:id="2"/>
      <w:tr w:rsidR="00AE3ACE" w:rsidRPr="00342954" w14:paraId="3B39FC5B" w14:textId="5FEE0720" w:rsidTr="000C38A4">
        <w:trPr>
          <w:trHeight w:val="142"/>
        </w:trPr>
        <w:tc>
          <w:tcPr>
            <w:tcW w:w="675" w:type="pct"/>
            <w:vMerge/>
            <w:shd w:val="clear" w:color="auto" w:fill="DEEAF6" w:themeFill="accent1" w:themeFillTint="33"/>
          </w:tcPr>
          <w:p w14:paraId="3B99C9B8" w14:textId="77777777" w:rsidR="00AE3ACE" w:rsidRPr="00342954" w:rsidRDefault="00AE3ACE" w:rsidP="00AE3ACE">
            <w:pPr>
              <w:jc w:val="center"/>
              <w:rPr>
                <w:rFonts w:ascii="Garamond" w:hAnsi="Garamond"/>
              </w:rPr>
            </w:pPr>
          </w:p>
        </w:tc>
        <w:tc>
          <w:tcPr>
            <w:tcW w:w="595" w:type="pct"/>
            <w:shd w:val="clear" w:color="auto" w:fill="DEEAF6" w:themeFill="accent1" w:themeFillTint="33"/>
          </w:tcPr>
          <w:p w14:paraId="0AA9BA6B" w14:textId="0DC2DC10" w:rsidR="00AE3ACE" w:rsidRPr="00342954" w:rsidRDefault="009F0560" w:rsidP="00AE3ACE">
            <w:pPr>
              <w:rPr>
                <w:rFonts w:ascii="Garamond" w:hAnsi="Garamond"/>
              </w:rPr>
            </w:pPr>
            <w:r w:rsidRPr="00342954">
              <w:rPr>
                <w:rFonts w:ascii="Garamond" w:hAnsi="Garamond"/>
              </w:rPr>
              <w:t xml:space="preserve">Sewage </w:t>
            </w:r>
          </w:p>
        </w:tc>
        <w:tc>
          <w:tcPr>
            <w:tcW w:w="1866" w:type="pct"/>
            <w:shd w:val="clear" w:color="auto" w:fill="DEEAF6" w:themeFill="accent1" w:themeFillTint="33"/>
          </w:tcPr>
          <w:p w14:paraId="15DC6FBD" w14:textId="027447FC" w:rsidR="00AE3ACE" w:rsidRPr="00342954" w:rsidRDefault="009F0560" w:rsidP="009F0560">
            <w:pPr>
              <w:rPr>
                <w:rFonts w:ascii="Garamond" w:hAnsi="Garamond"/>
                <w:color w:val="000000" w:themeColor="text1"/>
              </w:rPr>
            </w:pPr>
            <w:r w:rsidRPr="00342954">
              <w:rPr>
                <w:rFonts w:ascii="Garamond" w:hAnsi="Garamond"/>
                <w:color w:val="000000" w:themeColor="text1"/>
              </w:rPr>
              <w:t>Using Alternative Soil Landing as an Alternative to NPDES</w:t>
            </w:r>
          </w:p>
        </w:tc>
        <w:tc>
          <w:tcPr>
            <w:tcW w:w="1270" w:type="pct"/>
            <w:shd w:val="clear" w:color="auto" w:fill="DEEAF6" w:themeFill="accent1" w:themeFillTint="33"/>
          </w:tcPr>
          <w:p w14:paraId="4B6A284A" w14:textId="0D738EC0" w:rsidR="00AE3ACE" w:rsidRPr="00342954" w:rsidRDefault="009F0560" w:rsidP="00AE3ACE">
            <w:pPr>
              <w:rPr>
                <w:rFonts w:ascii="Garamond" w:hAnsi="Garamond"/>
                <w:color w:val="000000" w:themeColor="text1"/>
              </w:rPr>
            </w:pPr>
            <w:r w:rsidRPr="00342954">
              <w:rPr>
                <w:rFonts w:ascii="Garamond" w:hAnsi="Garamond"/>
                <w:color w:val="000000" w:themeColor="text1"/>
              </w:rPr>
              <w:t>Dustin Kent (Anua)</w:t>
            </w:r>
          </w:p>
        </w:tc>
        <w:tc>
          <w:tcPr>
            <w:tcW w:w="594" w:type="pct"/>
            <w:shd w:val="clear" w:color="auto" w:fill="DEEAF6" w:themeFill="accent1" w:themeFillTint="33"/>
          </w:tcPr>
          <w:p w14:paraId="49944AD7" w14:textId="773F4F59" w:rsidR="00AE3ACE" w:rsidRPr="00342954" w:rsidRDefault="00AE3ACE" w:rsidP="00AE3ACE">
            <w:pPr>
              <w:rPr>
                <w:rFonts w:ascii="Garamond" w:hAnsi="Garamond"/>
                <w:sz w:val="20"/>
                <w:szCs w:val="20"/>
              </w:rPr>
            </w:pPr>
            <w:r w:rsidRPr="00342954">
              <w:rPr>
                <w:rFonts w:ascii="Garamond" w:hAnsi="Garamond"/>
                <w:sz w:val="20"/>
                <w:szCs w:val="20"/>
              </w:rPr>
              <w:t>Dublin V/VI</w:t>
            </w:r>
          </w:p>
        </w:tc>
      </w:tr>
      <w:tr w:rsidR="00F35FDC" w:rsidRPr="00342954" w14:paraId="2FA8480B" w14:textId="1E1AA51A" w:rsidTr="000C38A4">
        <w:trPr>
          <w:trHeight w:val="142"/>
        </w:trPr>
        <w:tc>
          <w:tcPr>
            <w:tcW w:w="675" w:type="pct"/>
            <w:vMerge/>
            <w:shd w:val="clear" w:color="auto" w:fill="DEEAF6" w:themeFill="accent1" w:themeFillTint="33"/>
          </w:tcPr>
          <w:p w14:paraId="5664B687" w14:textId="77777777" w:rsidR="00F35FDC" w:rsidRPr="00342954" w:rsidRDefault="00F35FDC" w:rsidP="00F35FDC">
            <w:pPr>
              <w:jc w:val="center"/>
              <w:rPr>
                <w:rFonts w:ascii="Garamond" w:hAnsi="Garamond"/>
              </w:rPr>
            </w:pPr>
          </w:p>
        </w:tc>
        <w:tc>
          <w:tcPr>
            <w:tcW w:w="595" w:type="pct"/>
            <w:shd w:val="clear" w:color="auto" w:fill="DEEAF6" w:themeFill="accent1" w:themeFillTint="33"/>
          </w:tcPr>
          <w:p w14:paraId="511088E8" w14:textId="042075C8" w:rsidR="00F35FDC" w:rsidRPr="00342954" w:rsidRDefault="00F35FDC" w:rsidP="00F35FDC">
            <w:pPr>
              <w:rPr>
                <w:rFonts w:ascii="Garamond" w:hAnsi="Garamond"/>
              </w:rPr>
            </w:pPr>
            <w:r w:rsidRPr="00342954">
              <w:rPr>
                <w:rFonts w:ascii="Garamond" w:hAnsi="Garamond"/>
              </w:rPr>
              <w:t>REHSIT</w:t>
            </w:r>
          </w:p>
        </w:tc>
        <w:tc>
          <w:tcPr>
            <w:tcW w:w="1866" w:type="pct"/>
            <w:shd w:val="clear" w:color="auto" w:fill="DEEAF6" w:themeFill="accent1" w:themeFillTint="33"/>
          </w:tcPr>
          <w:p w14:paraId="70BB30A2" w14:textId="6C531B72" w:rsidR="00F35FDC" w:rsidRPr="00342954" w:rsidRDefault="00F35FDC" w:rsidP="00F35FDC">
            <w:pPr>
              <w:rPr>
                <w:rFonts w:ascii="Garamond" w:hAnsi="Garamond"/>
              </w:rPr>
            </w:pPr>
            <w:r w:rsidRPr="00342954">
              <w:rPr>
                <w:rFonts w:ascii="Garamond" w:hAnsi="Garamond"/>
              </w:rPr>
              <w:t>REHSIT Class – prior registration required</w:t>
            </w:r>
          </w:p>
        </w:tc>
        <w:tc>
          <w:tcPr>
            <w:tcW w:w="1270" w:type="pct"/>
            <w:shd w:val="clear" w:color="auto" w:fill="DEEAF6" w:themeFill="accent1" w:themeFillTint="33"/>
          </w:tcPr>
          <w:p w14:paraId="275DE444" w14:textId="77777777" w:rsidR="003A2537" w:rsidRPr="003A2537" w:rsidRDefault="003A2537" w:rsidP="003A2537">
            <w:pPr>
              <w:rPr>
                <w:rFonts w:ascii="Garamond" w:hAnsi="Garamond"/>
                <w:sz w:val="20"/>
                <w:szCs w:val="20"/>
              </w:rPr>
            </w:pPr>
            <w:r w:rsidRPr="003A2537">
              <w:rPr>
                <w:rFonts w:ascii="Garamond" w:hAnsi="Garamond"/>
                <w:sz w:val="20"/>
                <w:szCs w:val="20"/>
              </w:rPr>
              <w:t>Madeline Dyer</w:t>
            </w:r>
          </w:p>
          <w:p w14:paraId="58459DA7" w14:textId="38A273F3" w:rsidR="00F35FDC" w:rsidRPr="00342954" w:rsidRDefault="00F35FDC" w:rsidP="003A2537">
            <w:pPr>
              <w:rPr>
                <w:rFonts w:ascii="Garamond" w:hAnsi="Garamond"/>
                <w:sz w:val="20"/>
                <w:szCs w:val="20"/>
              </w:rPr>
            </w:pPr>
          </w:p>
        </w:tc>
        <w:tc>
          <w:tcPr>
            <w:tcW w:w="594" w:type="pct"/>
            <w:shd w:val="clear" w:color="auto" w:fill="DEEAF6" w:themeFill="accent1" w:themeFillTint="33"/>
          </w:tcPr>
          <w:p w14:paraId="7F3CA019" w14:textId="3921F791" w:rsidR="00F35FDC" w:rsidRPr="00342954" w:rsidRDefault="00F35FDC" w:rsidP="00F35FDC">
            <w:pPr>
              <w:rPr>
                <w:rFonts w:ascii="Garamond" w:hAnsi="Garamond"/>
                <w:sz w:val="20"/>
                <w:szCs w:val="20"/>
              </w:rPr>
            </w:pPr>
            <w:r w:rsidRPr="00342954">
              <w:rPr>
                <w:rFonts w:ascii="Garamond" w:hAnsi="Garamond"/>
                <w:sz w:val="20"/>
                <w:szCs w:val="20"/>
              </w:rPr>
              <w:t>Franklin</w:t>
            </w:r>
          </w:p>
        </w:tc>
      </w:tr>
      <w:tr w:rsidR="00F35FDC" w:rsidRPr="00342954" w14:paraId="49857DB3" w14:textId="4B16F761" w:rsidTr="000C38A4">
        <w:trPr>
          <w:trHeight w:val="346"/>
        </w:trPr>
        <w:tc>
          <w:tcPr>
            <w:tcW w:w="675" w:type="pct"/>
          </w:tcPr>
          <w:p w14:paraId="65E093FA" w14:textId="4412934F" w:rsidR="00F35FDC" w:rsidRPr="00342954" w:rsidRDefault="00F35FDC" w:rsidP="00F35FDC">
            <w:pPr>
              <w:jc w:val="center"/>
              <w:rPr>
                <w:rFonts w:ascii="Garamond" w:hAnsi="Garamond"/>
              </w:rPr>
            </w:pPr>
            <w:r w:rsidRPr="00342954">
              <w:rPr>
                <w:rFonts w:ascii="Garamond" w:hAnsi="Garamond"/>
              </w:rPr>
              <w:t>10:45 – 10:55</w:t>
            </w:r>
          </w:p>
        </w:tc>
        <w:tc>
          <w:tcPr>
            <w:tcW w:w="4325" w:type="pct"/>
            <w:gridSpan w:val="4"/>
          </w:tcPr>
          <w:p w14:paraId="4B1D2DA9" w14:textId="746F144B" w:rsidR="00F35FDC" w:rsidRPr="00342954" w:rsidRDefault="00F35FDC" w:rsidP="00F35FDC">
            <w:pPr>
              <w:rPr>
                <w:rFonts w:ascii="Garamond" w:hAnsi="Garamond"/>
              </w:rPr>
            </w:pPr>
            <w:r w:rsidRPr="00342954">
              <w:rPr>
                <w:rFonts w:ascii="Garamond" w:hAnsi="Garamond"/>
              </w:rPr>
              <w:t>ROOM CHANGE</w:t>
            </w:r>
          </w:p>
        </w:tc>
      </w:tr>
      <w:tr w:rsidR="00F35FDC" w:rsidRPr="00342954" w14:paraId="4CCBD78B" w14:textId="75BB9C2A" w:rsidTr="000C38A4">
        <w:trPr>
          <w:trHeight w:val="480"/>
        </w:trPr>
        <w:tc>
          <w:tcPr>
            <w:tcW w:w="675" w:type="pct"/>
            <w:vMerge w:val="restart"/>
            <w:shd w:val="clear" w:color="auto" w:fill="FBE4D5" w:themeFill="accent2" w:themeFillTint="33"/>
            <w:vAlign w:val="center"/>
          </w:tcPr>
          <w:p w14:paraId="21341BCA" w14:textId="520306DF" w:rsidR="00F35FDC" w:rsidRPr="00342954" w:rsidRDefault="00F35FDC" w:rsidP="00F35FDC">
            <w:pPr>
              <w:jc w:val="center"/>
              <w:rPr>
                <w:rFonts w:ascii="Garamond" w:hAnsi="Garamond"/>
              </w:rPr>
            </w:pPr>
            <w:r w:rsidRPr="00342954">
              <w:rPr>
                <w:rFonts w:ascii="Garamond" w:hAnsi="Garamond"/>
              </w:rPr>
              <w:t>10:55 – 11:55</w:t>
            </w:r>
          </w:p>
          <w:p w14:paraId="671ACD1A" w14:textId="77777777" w:rsidR="00F35FDC" w:rsidRPr="00342954" w:rsidRDefault="00F35FDC" w:rsidP="00F35FDC">
            <w:pPr>
              <w:jc w:val="center"/>
              <w:rPr>
                <w:rFonts w:ascii="Garamond" w:hAnsi="Garamond"/>
              </w:rPr>
            </w:pPr>
            <w:r w:rsidRPr="00342954">
              <w:rPr>
                <w:rFonts w:ascii="Garamond" w:hAnsi="Garamond"/>
              </w:rPr>
              <w:t>Concurrent Sessions</w:t>
            </w:r>
          </w:p>
        </w:tc>
        <w:tc>
          <w:tcPr>
            <w:tcW w:w="595" w:type="pct"/>
            <w:shd w:val="clear" w:color="auto" w:fill="FBE4D5" w:themeFill="accent2" w:themeFillTint="33"/>
          </w:tcPr>
          <w:p w14:paraId="6DDD0DA1" w14:textId="1F8C696B" w:rsidR="00F35FDC" w:rsidRPr="00342954" w:rsidRDefault="009058FB" w:rsidP="00F35FDC">
            <w:pPr>
              <w:rPr>
                <w:rFonts w:ascii="Garamond" w:hAnsi="Garamond"/>
              </w:rPr>
            </w:pPr>
            <w:r w:rsidRPr="00342954">
              <w:rPr>
                <w:rFonts w:ascii="Garamond" w:hAnsi="Garamond"/>
              </w:rPr>
              <w:t>Water</w:t>
            </w:r>
          </w:p>
        </w:tc>
        <w:tc>
          <w:tcPr>
            <w:tcW w:w="1866" w:type="pct"/>
            <w:shd w:val="clear" w:color="auto" w:fill="FBE4D5" w:themeFill="accent2" w:themeFillTint="33"/>
          </w:tcPr>
          <w:p w14:paraId="0A3B4B8B" w14:textId="33750BF2" w:rsidR="00F35FDC" w:rsidRPr="00342954" w:rsidRDefault="009058FB" w:rsidP="00F35FDC">
            <w:pPr>
              <w:rPr>
                <w:rFonts w:ascii="Garamond" w:hAnsi="Garamond" w:cs="Calibri"/>
                <w:sz w:val="20"/>
                <w:szCs w:val="20"/>
              </w:rPr>
            </w:pPr>
            <w:r w:rsidRPr="00342954">
              <w:rPr>
                <w:rFonts w:ascii="Garamond" w:hAnsi="Garamond"/>
              </w:rPr>
              <w:t>Assessing Point of Sale OWTS Inspection Effect on Faulty system Correction Compliance</w:t>
            </w:r>
          </w:p>
        </w:tc>
        <w:tc>
          <w:tcPr>
            <w:tcW w:w="1270" w:type="pct"/>
            <w:shd w:val="clear" w:color="auto" w:fill="FBE4D5" w:themeFill="accent2" w:themeFillTint="33"/>
          </w:tcPr>
          <w:p w14:paraId="1FCDD8F5" w14:textId="6044B3D1" w:rsidR="00F35FDC" w:rsidRPr="00342954" w:rsidRDefault="009058FB" w:rsidP="00F35FDC">
            <w:pPr>
              <w:rPr>
                <w:rFonts w:ascii="Garamond" w:hAnsi="Garamond"/>
                <w:color w:val="000000" w:themeColor="text1"/>
                <w:sz w:val="20"/>
                <w:szCs w:val="20"/>
              </w:rPr>
            </w:pPr>
            <w:r w:rsidRPr="00342954">
              <w:rPr>
                <w:rFonts w:ascii="Garamond" w:hAnsi="Garamond"/>
              </w:rPr>
              <w:t>Amos Sarfo</w:t>
            </w:r>
          </w:p>
        </w:tc>
        <w:tc>
          <w:tcPr>
            <w:tcW w:w="594" w:type="pct"/>
            <w:shd w:val="clear" w:color="auto" w:fill="FBE4D5" w:themeFill="accent2" w:themeFillTint="33"/>
          </w:tcPr>
          <w:p w14:paraId="3962E5C7" w14:textId="458441F6" w:rsidR="00F35FDC" w:rsidRPr="00342954" w:rsidRDefault="00F35FDC" w:rsidP="00F35FDC">
            <w:pPr>
              <w:rPr>
                <w:rFonts w:ascii="Garamond" w:hAnsi="Garamond"/>
                <w:sz w:val="20"/>
                <w:szCs w:val="20"/>
              </w:rPr>
            </w:pPr>
            <w:r w:rsidRPr="00342954">
              <w:rPr>
                <w:rFonts w:ascii="Garamond" w:hAnsi="Garamond"/>
                <w:sz w:val="20"/>
                <w:szCs w:val="20"/>
              </w:rPr>
              <w:t>Dublin I &amp; II</w:t>
            </w:r>
          </w:p>
        </w:tc>
      </w:tr>
      <w:tr w:rsidR="00F35FDC" w:rsidRPr="00342954" w14:paraId="4F245771" w14:textId="03101A43" w:rsidTr="000C38A4">
        <w:trPr>
          <w:trHeight w:val="310"/>
        </w:trPr>
        <w:tc>
          <w:tcPr>
            <w:tcW w:w="675" w:type="pct"/>
            <w:vMerge/>
            <w:shd w:val="clear" w:color="auto" w:fill="FBE4D5" w:themeFill="accent2" w:themeFillTint="33"/>
          </w:tcPr>
          <w:p w14:paraId="11C65DEC" w14:textId="77777777" w:rsidR="00F35FDC" w:rsidRPr="00342954" w:rsidRDefault="00F35FDC" w:rsidP="00F35FDC">
            <w:pPr>
              <w:jc w:val="center"/>
              <w:rPr>
                <w:rFonts w:ascii="Garamond" w:hAnsi="Garamond"/>
              </w:rPr>
            </w:pPr>
          </w:p>
        </w:tc>
        <w:tc>
          <w:tcPr>
            <w:tcW w:w="595" w:type="pct"/>
            <w:shd w:val="clear" w:color="auto" w:fill="FBE4D5" w:themeFill="accent2" w:themeFillTint="33"/>
          </w:tcPr>
          <w:p w14:paraId="076A61C9" w14:textId="7DECDC0E" w:rsidR="00F35FDC" w:rsidRPr="00342954" w:rsidRDefault="007521C3" w:rsidP="00F35FDC">
            <w:pPr>
              <w:rPr>
                <w:rFonts w:ascii="Garamond" w:hAnsi="Garamond"/>
              </w:rPr>
            </w:pPr>
            <w:r w:rsidRPr="00342954">
              <w:rPr>
                <w:rFonts w:ascii="Garamond" w:hAnsi="Garamond"/>
              </w:rPr>
              <w:t xml:space="preserve">Food </w:t>
            </w:r>
          </w:p>
        </w:tc>
        <w:tc>
          <w:tcPr>
            <w:tcW w:w="1866" w:type="pct"/>
            <w:shd w:val="clear" w:color="auto" w:fill="FBE4D5" w:themeFill="accent2" w:themeFillTint="33"/>
          </w:tcPr>
          <w:p w14:paraId="020DDF02" w14:textId="0C8A7531" w:rsidR="00F35FDC" w:rsidRPr="00342954" w:rsidRDefault="007521C3" w:rsidP="00F35FDC">
            <w:pPr>
              <w:rPr>
                <w:rFonts w:ascii="Garamond" w:hAnsi="Garamond"/>
              </w:rPr>
            </w:pPr>
            <w:r w:rsidRPr="00342954">
              <w:rPr>
                <w:rFonts w:ascii="Garamond" w:hAnsi="Garamond"/>
              </w:rPr>
              <w:t>FBI Outbreak related to Gypsum Weed Contamination</w:t>
            </w:r>
          </w:p>
        </w:tc>
        <w:tc>
          <w:tcPr>
            <w:tcW w:w="1270" w:type="pct"/>
            <w:shd w:val="clear" w:color="auto" w:fill="FBE4D5" w:themeFill="accent2" w:themeFillTint="33"/>
          </w:tcPr>
          <w:p w14:paraId="69311303" w14:textId="31B69C69" w:rsidR="00F35FDC" w:rsidRPr="00342954" w:rsidRDefault="00220F94" w:rsidP="00F35FDC">
            <w:pPr>
              <w:rPr>
                <w:rFonts w:ascii="Garamond" w:hAnsi="Garamond"/>
              </w:rPr>
            </w:pPr>
            <w:r w:rsidRPr="00342954">
              <w:rPr>
                <w:rFonts w:ascii="Garamond" w:hAnsi="Garamond"/>
              </w:rPr>
              <w:t>Amelia Soergel, Reagan Townsend</w:t>
            </w:r>
          </w:p>
        </w:tc>
        <w:tc>
          <w:tcPr>
            <w:tcW w:w="594" w:type="pct"/>
            <w:shd w:val="clear" w:color="auto" w:fill="FBE4D5" w:themeFill="accent2" w:themeFillTint="33"/>
          </w:tcPr>
          <w:p w14:paraId="1BCC342A" w14:textId="415EE106" w:rsidR="00F35FDC" w:rsidRPr="00342954" w:rsidRDefault="00F35FDC" w:rsidP="00F35FDC">
            <w:pPr>
              <w:rPr>
                <w:rFonts w:ascii="Garamond" w:hAnsi="Garamond"/>
                <w:sz w:val="20"/>
                <w:szCs w:val="20"/>
              </w:rPr>
            </w:pPr>
            <w:r w:rsidRPr="00342954">
              <w:rPr>
                <w:rFonts w:ascii="Garamond" w:hAnsi="Garamond"/>
                <w:sz w:val="20"/>
                <w:szCs w:val="20"/>
              </w:rPr>
              <w:t>Ballroom</w:t>
            </w:r>
          </w:p>
        </w:tc>
      </w:tr>
      <w:tr w:rsidR="00F35FDC" w:rsidRPr="00342954" w14:paraId="6F4F1C5E" w14:textId="77777777" w:rsidTr="000C38A4">
        <w:trPr>
          <w:trHeight w:val="346"/>
        </w:trPr>
        <w:tc>
          <w:tcPr>
            <w:tcW w:w="675" w:type="pct"/>
            <w:vMerge/>
            <w:shd w:val="clear" w:color="auto" w:fill="FBE4D5" w:themeFill="accent2" w:themeFillTint="33"/>
          </w:tcPr>
          <w:p w14:paraId="2EEFACBE" w14:textId="77777777" w:rsidR="00F35FDC" w:rsidRPr="00342954" w:rsidRDefault="00F35FDC" w:rsidP="00F35FDC">
            <w:pPr>
              <w:jc w:val="center"/>
              <w:rPr>
                <w:rFonts w:ascii="Garamond" w:hAnsi="Garamond"/>
              </w:rPr>
            </w:pPr>
          </w:p>
        </w:tc>
        <w:tc>
          <w:tcPr>
            <w:tcW w:w="595" w:type="pct"/>
            <w:shd w:val="clear" w:color="auto" w:fill="FBE4D5" w:themeFill="accent2" w:themeFillTint="33"/>
          </w:tcPr>
          <w:p w14:paraId="3BC2D395" w14:textId="4801CC8A" w:rsidR="00F35FDC" w:rsidRPr="00342954" w:rsidRDefault="00153674" w:rsidP="00F35FDC">
            <w:pPr>
              <w:rPr>
                <w:rFonts w:ascii="Garamond" w:hAnsi="Garamond"/>
              </w:rPr>
            </w:pPr>
            <w:r w:rsidRPr="00342954">
              <w:rPr>
                <w:rFonts w:ascii="Garamond" w:hAnsi="Garamond"/>
              </w:rPr>
              <w:t>TBD</w:t>
            </w:r>
          </w:p>
        </w:tc>
        <w:tc>
          <w:tcPr>
            <w:tcW w:w="1866" w:type="pct"/>
            <w:shd w:val="clear" w:color="auto" w:fill="FBE4D5" w:themeFill="accent2" w:themeFillTint="33"/>
          </w:tcPr>
          <w:p w14:paraId="3C3BDDCF" w14:textId="2B4AAE4B" w:rsidR="00F35FDC" w:rsidRPr="00342954" w:rsidRDefault="00153674" w:rsidP="00F35FDC">
            <w:pPr>
              <w:rPr>
                <w:rFonts w:ascii="Garamond" w:hAnsi="Garamond" w:cs="Calibri"/>
                <w:sz w:val="20"/>
                <w:szCs w:val="20"/>
              </w:rPr>
            </w:pPr>
            <w:r w:rsidRPr="00342954">
              <w:rPr>
                <w:rFonts w:ascii="Garamond" w:hAnsi="Garamond" w:cs="Calibri"/>
                <w:sz w:val="20"/>
                <w:szCs w:val="20"/>
              </w:rPr>
              <w:t>TBD</w:t>
            </w:r>
          </w:p>
        </w:tc>
        <w:tc>
          <w:tcPr>
            <w:tcW w:w="1270" w:type="pct"/>
            <w:shd w:val="clear" w:color="auto" w:fill="FBE4D5" w:themeFill="accent2" w:themeFillTint="33"/>
          </w:tcPr>
          <w:p w14:paraId="5FB93081" w14:textId="4BE5E918" w:rsidR="00F35FDC" w:rsidRPr="00342954" w:rsidRDefault="00153674" w:rsidP="00A93C2C">
            <w:pPr>
              <w:rPr>
                <w:rFonts w:ascii="Garamond" w:hAnsi="Garamond"/>
              </w:rPr>
            </w:pPr>
            <w:r w:rsidRPr="00342954">
              <w:rPr>
                <w:rFonts w:ascii="Garamond" w:hAnsi="Garamond"/>
              </w:rPr>
              <w:t xml:space="preserve">Cameron Garrison </w:t>
            </w:r>
          </w:p>
        </w:tc>
        <w:tc>
          <w:tcPr>
            <w:tcW w:w="594" w:type="pct"/>
            <w:shd w:val="clear" w:color="auto" w:fill="FBE4D5" w:themeFill="accent2" w:themeFillTint="33"/>
          </w:tcPr>
          <w:p w14:paraId="5E86AAB0" w14:textId="4CA6152C" w:rsidR="00F35FDC" w:rsidRPr="00342954" w:rsidRDefault="00F35FDC" w:rsidP="00F35FDC">
            <w:pPr>
              <w:rPr>
                <w:rFonts w:ascii="Garamond" w:hAnsi="Garamond"/>
                <w:sz w:val="20"/>
                <w:szCs w:val="20"/>
              </w:rPr>
            </w:pPr>
            <w:r w:rsidRPr="00342954">
              <w:rPr>
                <w:rFonts w:ascii="Garamond" w:hAnsi="Garamond"/>
                <w:sz w:val="20"/>
                <w:szCs w:val="20"/>
              </w:rPr>
              <w:t>Dublin V/VI</w:t>
            </w:r>
          </w:p>
        </w:tc>
      </w:tr>
      <w:tr w:rsidR="00F35FDC" w:rsidRPr="00342954" w14:paraId="4AB6DEC0" w14:textId="5A210284" w:rsidTr="000C38A4">
        <w:trPr>
          <w:trHeight w:val="69"/>
        </w:trPr>
        <w:tc>
          <w:tcPr>
            <w:tcW w:w="675" w:type="pct"/>
            <w:vMerge/>
            <w:shd w:val="clear" w:color="auto" w:fill="FBE4D5" w:themeFill="accent2" w:themeFillTint="33"/>
          </w:tcPr>
          <w:p w14:paraId="3C4F74F6" w14:textId="77777777" w:rsidR="00F35FDC" w:rsidRPr="00342954" w:rsidRDefault="00F35FDC" w:rsidP="00F35FDC">
            <w:pPr>
              <w:jc w:val="center"/>
              <w:rPr>
                <w:rFonts w:ascii="Garamond" w:hAnsi="Garamond"/>
              </w:rPr>
            </w:pPr>
          </w:p>
        </w:tc>
        <w:tc>
          <w:tcPr>
            <w:tcW w:w="595" w:type="pct"/>
            <w:shd w:val="clear" w:color="auto" w:fill="FBE4D5" w:themeFill="accent2" w:themeFillTint="33"/>
          </w:tcPr>
          <w:p w14:paraId="3DF7E0B2" w14:textId="4FC491B8" w:rsidR="00F35FDC" w:rsidRPr="00342954" w:rsidRDefault="00F35FDC" w:rsidP="00F35FDC">
            <w:pPr>
              <w:rPr>
                <w:rFonts w:ascii="Garamond" w:hAnsi="Garamond"/>
              </w:rPr>
            </w:pPr>
            <w:r w:rsidRPr="00342954">
              <w:rPr>
                <w:rFonts w:ascii="Garamond" w:hAnsi="Garamond"/>
              </w:rPr>
              <w:t>REHSIT</w:t>
            </w:r>
          </w:p>
        </w:tc>
        <w:tc>
          <w:tcPr>
            <w:tcW w:w="1866" w:type="pct"/>
            <w:shd w:val="clear" w:color="auto" w:fill="FBE4D5" w:themeFill="accent2" w:themeFillTint="33"/>
          </w:tcPr>
          <w:p w14:paraId="4F46CADF" w14:textId="43172586" w:rsidR="00F35FDC" w:rsidRPr="00342954" w:rsidRDefault="00F35FDC" w:rsidP="00F35FDC">
            <w:pPr>
              <w:rPr>
                <w:rFonts w:ascii="Garamond" w:hAnsi="Garamond"/>
              </w:rPr>
            </w:pPr>
            <w:r w:rsidRPr="00342954">
              <w:rPr>
                <w:rFonts w:ascii="Garamond" w:hAnsi="Garamond"/>
              </w:rPr>
              <w:t>REHSIT Class – prior registration required</w:t>
            </w:r>
          </w:p>
        </w:tc>
        <w:tc>
          <w:tcPr>
            <w:tcW w:w="1270" w:type="pct"/>
            <w:shd w:val="clear" w:color="auto" w:fill="FBE4D5" w:themeFill="accent2" w:themeFillTint="33"/>
          </w:tcPr>
          <w:p w14:paraId="69E1AE1E" w14:textId="2EB11760" w:rsidR="00F35FDC" w:rsidRPr="00342954" w:rsidRDefault="003A2537" w:rsidP="003A2537">
            <w:pPr>
              <w:rPr>
                <w:rFonts w:ascii="Garamond" w:hAnsi="Garamond"/>
              </w:rPr>
            </w:pPr>
            <w:r w:rsidRPr="003A2537">
              <w:rPr>
                <w:rFonts w:ascii="Garamond" w:hAnsi="Garamond"/>
              </w:rPr>
              <w:t>Luke Jacobs</w:t>
            </w:r>
          </w:p>
        </w:tc>
        <w:tc>
          <w:tcPr>
            <w:tcW w:w="594" w:type="pct"/>
            <w:shd w:val="clear" w:color="auto" w:fill="FBE4D5" w:themeFill="accent2" w:themeFillTint="33"/>
          </w:tcPr>
          <w:p w14:paraId="3F6A6E4D" w14:textId="4511060D" w:rsidR="00F35FDC" w:rsidRPr="00342954" w:rsidRDefault="00F35FDC" w:rsidP="00F35FDC">
            <w:pPr>
              <w:rPr>
                <w:rFonts w:ascii="Garamond" w:hAnsi="Garamond"/>
                <w:sz w:val="20"/>
                <w:szCs w:val="20"/>
              </w:rPr>
            </w:pPr>
            <w:r w:rsidRPr="00342954">
              <w:rPr>
                <w:rFonts w:ascii="Garamond" w:hAnsi="Garamond"/>
                <w:sz w:val="20"/>
                <w:szCs w:val="20"/>
              </w:rPr>
              <w:t>Franklin</w:t>
            </w:r>
          </w:p>
        </w:tc>
      </w:tr>
      <w:tr w:rsidR="00F35FDC" w:rsidRPr="00342954" w14:paraId="3B30BDA9" w14:textId="445AFD28" w:rsidTr="000C38A4">
        <w:trPr>
          <w:trHeight w:val="417"/>
        </w:trPr>
        <w:tc>
          <w:tcPr>
            <w:tcW w:w="675" w:type="pct"/>
          </w:tcPr>
          <w:p w14:paraId="648C4284" w14:textId="38A7C9BC" w:rsidR="00F35FDC" w:rsidRPr="00342954" w:rsidRDefault="00F35FDC" w:rsidP="00F35FDC">
            <w:pPr>
              <w:jc w:val="center"/>
              <w:rPr>
                <w:rFonts w:ascii="Garamond" w:hAnsi="Garamond"/>
              </w:rPr>
            </w:pPr>
            <w:r w:rsidRPr="00342954">
              <w:rPr>
                <w:rFonts w:ascii="Garamond" w:hAnsi="Garamond"/>
              </w:rPr>
              <w:t>11:55– 1:00</w:t>
            </w:r>
          </w:p>
        </w:tc>
        <w:tc>
          <w:tcPr>
            <w:tcW w:w="3730" w:type="pct"/>
            <w:gridSpan w:val="3"/>
          </w:tcPr>
          <w:p w14:paraId="0CB9B5EB" w14:textId="0ACF7FEA" w:rsidR="00F35FDC" w:rsidRPr="00342954" w:rsidRDefault="00F35FDC" w:rsidP="00F35FDC">
            <w:pPr>
              <w:rPr>
                <w:rFonts w:ascii="Garamond" w:hAnsi="Garamond"/>
              </w:rPr>
            </w:pPr>
            <w:r w:rsidRPr="00342954">
              <w:rPr>
                <w:rFonts w:ascii="Garamond" w:hAnsi="Garamond"/>
              </w:rPr>
              <w:t>Buffet Lunch, Wrap Up Awards, Close of Business, Voting Results, Raffle Prizes &amp; Visit Exhibitors</w:t>
            </w:r>
          </w:p>
        </w:tc>
        <w:tc>
          <w:tcPr>
            <w:tcW w:w="594" w:type="pct"/>
          </w:tcPr>
          <w:p w14:paraId="71AEC6B1" w14:textId="55ED95E9" w:rsidR="00F35FDC" w:rsidRPr="00342954" w:rsidRDefault="00F35FDC" w:rsidP="00F35FDC">
            <w:pPr>
              <w:rPr>
                <w:rFonts w:ascii="Garamond" w:hAnsi="Garamond"/>
                <w:sz w:val="20"/>
                <w:szCs w:val="20"/>
              </w:rPr>
            </w:pPr>
            <w:r w:rsidRPr="00342954">
              <w:rPr>
                <w:rFonts w:ascii="Garamond" w:hAnsi="Garamond"/>
                <w:sz w:val="20"/>
                <w:szCs w:val="20"/>
              </w:rPr>
              <w:t xml:space="preserve">Ballroom </w:t>
            </w:r>
          </w:p>
        </w:tc>
      </w:tr>
      <w:tr w:rsidR="00F35FDC" w:rsidRPr="00342954" w14:paraId="75D8356D" w14:textId="77777777" w:rsidTr="000C38A4">
        <w:trPr>
          <w:trHeight w:val="265"/>
        </w:trPr>
        <w:tc>
          <w:tcPr>
            <w:tcW w:w="675" w:type="pct"/>
            <w:vAlign w:val="center"/>
          </w:tcPr>
          <w:p w14:paraId="5F4A6D4F" w14:textId="5FA8E1EB" w:rsidR="00F35FDC" w:rsidRPr="00342954" w:rsidRDefault="00F35FDC" w:rsidP="00F35FDC">
            <w:pPr>
              <w:jc w:val="center"/>
              <w:rPr>
                <w:rFonts w:ascii="Garamond" w:hAnsi="Garamond"/>
              </w:rPr>
            </w:pPr>
            <w:r w:rsidRPr="00342954">
              <w:rPr>
                <w:rFonts w:ascii="Garamond" w:hAnsi="Garamond"/>
              </w:rPr>
              <w:t>1:00 – 1:10</w:t>
            </w:r>
          </w:p>
        </w:tc>
        <w:tc>
          <w:tcPr>
            <w:tcW w:w="3730" w:type="pct"/>
            <w:gridSpan w:val="3"/>
          </w:tcPr>
          <w:p w14:paraId="4550699C" w14:textId="2B5B602E" w:rsidR="00F35FDC" w:rsidRPr="00342954" w:rsidRDefault="00F35FDC" w:rsidP="00F35FDC">
            <w:pPr>
              <w:rPr>
                <w:rFonts w:ascii="Garamond" w:hAnsi="Garamond"/>
              </w:rPr>
            </w:pPr>
            <w:r w:rsidRPr="00342954">
              <w:rPr>
                <w:rFonts w:ascii="Garamond" w:hAnsi="Garamond"/>
                <w:sz w:val="24"/>
                <w:szCs w:val="24"/>
              </w:rPr>
              <w:t>ROOM CHANGE</w:t>
            </w:r>
          </w:p>
        </w:tc>
        <w:tc>
          <w:tcPr>
            <w:tcW w:w="594" w:type="pct"/>
          </w:tcPr>
          <w:p w14:paraId="38F04D74" w14:textId="77777777" w:rsidR="00F35FDC" w:rsidRPr="00342954" w:rsidRDefault="00F35FDC" w:rsidP="00F35FDC">
            <w:pPr>
              <w:rPr>
                <w:rFonts w:ascii="Garamond" w:hAnsi="Garamond"/>
                <w:sz w:val="20"/>
                <w:szCs w:val="20"/>
              </w:rPr>
            </w:pPr>
          </w:p>
        </w:tc>
      </w:tr>
      <w:tr w:rsidR="00F35FDC" w:rsidRPr="00342954" w14:paraId="1A9D83F2" w14:textId="6CADC028" w:rsidTr="000C38A4">
        <w:trPr>
          <w:trHeight w:val="266"/>
        </w:trPr>
        <w:tc>
          <w:tcPr>
            <w:tcW w:w="675" w:type="pct"/>
            <w:vMerge w:val="restart"/>
            <w:shd w:val="clear" w:color="auto" w:fill="FFF2CC" w:themeFill="accent4" w:themeFillTint="33"/>
          </w:tcPr>
          <w:p w14:paraId="61FB3BAD" w14:textId="77777777" w:rsidR="00F35FDC" w:rsidRPr="00342954" w:rsidRDefault="00F35FDC" w:rsidP="00F35FDC">
            <w:pPr>
              <w:jc w:val="center"/>
              <w:rPr>
                <w:rFonts w:ascii="Garamond" w:hAnsi="Garamond"/>
              </w:rPr>
            </w:pPr>
            <w:bookmarkStart w:id="3" w:name="_Hlk21991132"/>
          </w:p>
          <w:p w14:paraId="58DE49D8" w14:textId="2D57D7B5" w:rsidR="00F35FDC" w:rsidRPr="00342954" w:rsidRDefault="00F35FDC" w:rsidP="00F35FDC">
            <w:pPr>
              <w:jc w:val="center"/>
              <w:rPr>
                <w:rFonts w:ascii="Garamond" w:hAnsi="Garamond"/>
              </w:rPr>
            </w:pPr>
            <w:r w:rsidRPr="00342954">
              <w:rPr>
                <w:rFonts w:ascii="Garamond" w:hAnsi="Garamond"/>
              </w:rPr>
              <w:t>1:10 – 2:10</w:t>
            </w:r>
          </w:p>
          <w:p w14:paraId="2BF342A0" w14:textId="1F33EAB0" w:rsidR="00F35FDC" w:rsidRPr="00342954" w:rsidRDefault="00F35FDC" w:rsidP="00F35FDC">
            <w:pPr>
              <w:jc w:val="center"/>
              <w:rPr>
                <w:rFonts w:ascii="Garamond" w:hAnsi="Garamond"/>
              </w:rPr>
            </w:pPr>
            <w:r w:rsidRPr="00342954">
              <w:rPr>
                <w:rFonts w:ascii="Garamond" w:hAnsi="Garamond"/>
              </w:rPr>
              <w:t>Concurrent Session</w:t>
            </w:r>
          </w:p>
        </w:tc>
        <w:tc>
          <w:tcPr>
            <w:tcW w:w="595" w:type="pct"/>
            <w:shd w:val="clear" w:color="auto" w:fill="FFF2CC" w:themeFill="accent4" w:themeFillTint="33"/>
          </w:tcPr>
          <w:p w14:paraId="7688CE4B" w14:textId="20DB172C" w:rsidR="00F35FDC" w:rsidRPr="00342954" w:rsidRDefault="00F35FDC" w:rsidP="00F35FDC">
            <w:pPr>
              <w:rPr>
                <w:rFonts w:ascii="Garamond" w:hAnsi="Garamond"/>
                <w:bCs/>
              </w:rPr>
            </w:pPr>
            <w:r w:rsidRPr="00342954">
              <w:rPr>
                <w:rFonts w:ascii="Garamond" w:hAnsi="Garamond"/>
              </w:rPr>
              <w:t xml:space="preserve">Food </w:t>
            </w:r>
          </w:p>
        </w:tc>
        <w:tc>
          <w:tcPr>
            <w:tcW w:w="1866" w:type="pct"/>
            <w:shd w:val="clear" w:color="auto" w:fill="FFF2CC" w:themeFill="accent4" w:themeFillTint="33"/>
          </w:tcPr>
          <w:p w14:paraId="2E4FC8F2" w14:textId="1014AF15" w:rsidR="00F35FDC" w:rsidRPr="00342954" w:rsidRDefault="00F35FDC" w:rsidP="00F35FDC">
            <w:pPr>
              <w:rPr>
                <w:rFonts w:ascii="Garamond" w:hAnsi="Garamond"/>
                <w:bCs/>
                <w:color w:val="FF0000"/>
              </w:rPr>
            </w:pPr>
            <w:r w:rsidRPr="00342954">
              <w:rPr>
                <w:rFonts w:ascii="Garamond" w:hAnsi="Garamond"/>
              </w:rPr>
              <w:t>Collaborative Effort: Working Together to Serve Safe Street Food</w:t>
            </w:r>
          </w:p>
        </w:tc>
        <w:tc>
          <w:tcPr>
            <w:tcW w:w="1270" w:type="pct"/>
            <w:shd w:val="clear" w:color="auto" w:fill="FFF2CC" w:themeFill="accent4" w:themeFillTint="33"/>
          </w:tcPr>
          <w:p w14:paraId="45DCB711" w14:textId="048D6B2C" w:rsidR="00F35FDC" w:rsidRPr="00342954" w:rsidRDefault="00F35FDC" w:rsidP="00F35FDC">
            <w:pPr>
              <w:rPr>
                <w:rFonts w:ascii="Garamond" w:hAnsi="Garamond"/>
                <w:bCs/>
              </w:rPr>
            </w:pPr>
            <w:r w:rsidRPr="00342954">
              <w:rPr>
                <w:rFonts w:ascii="Garamond" w:hAnsi="Garamond"/>
              </w:rPr>
              <w:t>Jodi Vaughan and Daniel Bell and Jennifer Gottschalk</w:t>
            </w:r>
          </w:p>
        </w:tc>
        <w:tc>
          <w:tcPr>
            <w:tcW w:w="594" w:type="pct"/>
            <w:shd w:val="clear" w:color="auto" w:fill="FFF2CC" w:themeFill="accent4" w:themeFillTint="33"/>
          </w:tcPr>
          <w:p w14:paraId="60B1A435" w14:textId="153945E5" w:rsidR="00F35FDC" w:rsidRPr="00342954" w:rsidRDefault="00F35FDC" w:rsidP="00F35FDC">
            <w:pPr>
              <w:rPr>
                <w:rFonts w:ascii="Garamond" w:hAnsi="Garamond"/>
                <w:bCs/>
                <w:sz w:val="20"/>
                <w:szCs w:val="20"/>
              </w:rPr>
            </w:pPr>
            <w:r w:rsidRPr="00342954">
              <w:rPr>
                <w:rFonts w:ascii="Garamond" w:hAnsi="Garamond"/>
                <w:sz w:val="20"/>
                <w:szCs w:val="20"/>
              </w:rPr>
              <w:t>Dublin I &amp; II</w:t>
            </w:r>
          </w:p>
        </w:tc>
      </w:tr>
      <w:tr w:rsidR="00F35FDC" w:rsidRPr="00342954" w14:paraId="5A110EE3" w14:textId="77777777" w:rsidTr="000C38A4">
        <w:trPr>
          <w:trHeight w:val="284"/>
        </w:trPr>
        <w:tc>
          <w:tcPr>
            <w:tcW w:w="675" w:type="pct"/>
            <w:vMerge/>
            <w:shd w:val="clear" w:color="auto" w:fill="FFF2CC" w:themeFill="accent4" w:themeFillTint="33"/>
          </w:tcPr>
          <w:p w14:paraId="756CACC7" w14:textId="77777777" w:rsidR="00F35FDC" w:rsidRPr="00342954" w:rsidRDefault="00F35FDC" w:rsidP="00F35FDC">
            <w:pPr>
              <w:jc w:val="center"/>
              <w:rPr>
                <w:rFonts w:ascii="Garamond" w:hAnsi="Garamond"/>
              </w:rPr>
            </w:pPr>
            <w:bookmarkStart w:id="4" w:name="_Hlk21991372"/>
            <w:bookmarkEnd w:id="3"/>
          </w:p>
        </w:tc>
        <w:tc>
          <w:tcPr>
            <w:tcW w:w="595" w:type="pct"/>
            <w:shd w:val="clear" w:color="auto" w:fill="FFF2CC" w:themeFill="accent4" w:themeFillTint="33"/>
          </w:tcPr>
          <w:p w14:paraId="652D540A" w14:textId="21B0F56D" w:rsidR="00F35FDC" w:rsidRPr="00342954" w:rsidRDefault="00F35FDC" w:rsidP="00F35FDC">
            <w:pPr>
              <w:rPr>
                <w:rFonts w:ascii="Garamond" w:hAnsi="Garamond"/>
                <w:color w:val="000000" w:themeColor="text1"/>
              </w:rPr>
            </w:pPr>
            <w:r w:rsidRPr="00342954">
              <w:rPr>
                <w:rFonts w:ascii="Garamond" w:hAnsi="Garamond"/>
              </w:rPr>
              <w:t>Emergency Preparedness</w:t>
            </w:r>
          </w:p>
        </w:tc>
        <w:tc>
          <w:tcPr>
            <w:tcW w:w="1866" w:type="pct"/>
            <w:shd w:val="clear" w:color="auto" w:fill="FFF2CC" w:themeFill="accent4" w:themeFillTint="33"/>
          </w:tcPr>
          <w:p w14:paraId="16FDE651" w14:textId="1CC421AE" w:rsidR="00F35FDC" w:rsidRPr="00342954" w:rsidRDefault="00F35FDC" w:rsidP="00F35FDC">
            <w:pPr>
              <w:rPr>
                <w:rFonts w:ascii="Garamond" w:hAnsi="Garamond"/>
                <w:color w:val="000000" w:themeColor="text1"/>
              </w:rPr>
            </w:pPr>
            <w:r w:rsidRPr="00342954">
              <w:rPr>
                <w:rFonts w:ascii="Garamond" w:hAnsi="Garamond"/>
              </w:rPr>
              <w:t xml:space="preserve">"In the Eye of the Storm: A Tornados Aftermath" - A Public Health Perspective  </w:t>
            </w:r>
          </w:p>
        </w:tc>
        <w:tc>
          <w:tcPr>
            <w:tcW w:w="1270" w:type="pct"/>
            <w:shd w:val="clear" w:color="auto" w:fill="FFF2CC" w:themeFill="accent4" w:themeFillTint="33"/>
          </w:tcPr>
          <w:p w14:paraId="2B4CC3D7" w14:textId="77777777" w:rsidR="00F35FDC" w:rsidRPr="00342954" w:rsidRDefault="00F35FDC" w:rsidP="00F35FDC">
            <w:pPr>
              <w:rPr>
                <w:rFonts w:ascii="Garamond" w:hAnsi="Garamond" w:cs="Tahoma"/>
                <w:sz w:val="20"/>
                <w:szCs w:val="20"/>
              </w:rPr>
            </w:pPr>
            <w:r w:rsidRPr="00342954">
              <w:rPr>
                <w:rFonts w:ascii="Garamond" w:hAnsi="Garamond" w:cs="Tahoma"/>
                <w:sz w:val="20"/>
                <w:szCs w:val="20"/>
              </w:rPr>
              <w:t xml:space="preserve">Travis Irvan </w:t>
            </w:r>
          </w:p>
          <w:p w14:paraId="25796D5F" w14:textId="3B01C85A" w:rsidR="00F35FDC" w:rsidRPr="00342954" w:rsidRDefault="00F35FDC" w:rsidP="00F35FDC">
            <w:pPr>
              <w:rPr>
                <w:rFonts w:ascii="Garamond" w:hAnsi="Garamond"/>
                <w:color w:val="000000" w:themeColor="text1"/>
              </w:rPr>
            </w:pPr>
            <w:r w:rsidRPr="00342954">
              <w:rPr>
                <w:rFonts w:ascii="Garamond" w:hAnsi="Garamond" w:cs="Tahoma"/>
                <w:sz w:val="20"/>
                <w:szCs w:val="20"/>
              </w:rPr>
              <w:t>Adam Howard</w:t>
            </w:r>
          </w:p>
        </w:tc>
        <w:tc>
          <w:tcPr>
            <w:tcW w:w="594" w:type="pct"/>
            <w:shd w:val="clear" w:color="auto" w:fill="FFF2CC" w:themeFill="accent4" w:themeFillTint="33"/>
          </w:tcPr>
          <w:p w14:paraId="3E6594FA" w14:textId="3A1D323D" w:rsidR="00F35FDC" w:rsidRPr="00342954" w:rsidRDefault="00F35FDC" w:rsidP="00F35FDC">
            <w:pPr>
              <w:rPr>
                <w:rFonts w:ascii="Garamond" w:hAnsi="Garamond"/>
                <w:sz w:val="20"/>
                <w:szCs w:val="20"/>
              </w:rPr>
            </w:pPr>
            <w:r w:rsidRPr="00342954">
              <w:rPr>
                <w:rFonts w:ascii="Garamond" w:hAnsi="Garamond"/>
                <w:sz w:val="20"/>
                <w:szCs w:val="20"/>
              </w:rPr>
              <w:t>Ballroom</w:t>
            </w:r>
          </w:p>
        </w:tc>
      </w:tr>
      <w:bookmarkEnd w:id="4"/>
      <w:tr w:rsidR="00F35FDC" w:rsidRPr="00342954" w14:paraId="2805601D" w14:textId="3D5B324C" w:rsidTr="000C38A4">
        <w:trPr>
          <w:trHeight w:val="284"/>
        </w:trPr>
        <w:tc>
          <w:tcPr>
            <w:tcW w:w="675" w:type="pct"/>
            <w:vMerge/>
            <w:shd w:val="clear" w:color="auto" w:fill="FFF2CC" w:themeFill="accent4" w:themeFillTint="33"/>
          </w:tcPr>
          <w:p w14:paraId="6DBE1C6E" w14:textId="77777777" w:rsidR="00F35FDC" w:rsidRPr="00342954" w:rsidRDefault="00F35FDC" w:rsidP="00F35FDC">
            <w:pPr>
              <w:jc w:val="center"/>
              <w:rPr>
                <w:rFonts w:ascii="Garamond" w:hAnsi="Garamond"/>
              </w:rPr>
            </w:pPr>
          </w:p>
        </w:tc>
        <w:tc>
          <w:tcPr>
            <w:tcW w:w="595" w:type="pct"/>
            <w:shd w:val="clear" w:color="auto" w:fill="FFF2CC" w:themeFill="accent4" w:themeFillTint="33"/>
          </w:tcPr>
          <w:p w14:paraId="3155AB16" w14:textId="6BE42605" w:rsidR="00F35FDC" w:rsidRPr="00342954" w:rsidRDefault="00F35FDC" w:rsidP="00F35FDC">
            <w:pPr>
              <w:rPr>
                <w:rFonts w:ascii="Garamond" w:hAnsi="Garamond"/>
              </w:rPr>
            </w:pPr>
            <w:r w:rsidRPr="00342954">
              <w:rPr>
                <w:rFonts w:ascii="Garamond" w:hAnsi="Garamond"/>
                <w:color w:val="000000" w:themeColor="text1"/>
              </w:rPr>
              <w:t xml:space="preserve">General </w:t>
            </w:r>
          </w:p>
        </w:tc>
        <w:tc>
          <w:tcPr>
            <w:tcW w:w="1866" w:type="pct"/>
            <w:shd w:val="clear" w:color="auto" w:fill="FFF2CC" w:themeFill="accent4" w:themeFillTint="33"/>
          </w:tcPr>
          <w:p w14:paraId="3E914009" w14:textId="2A9384A8" w:rsidR="00F35FDC" w:rsidRPr="00342954" w:rsidRDefault="00F35FDC" w:rsidP="00F35FDC">
            <w:pPr>
              <w:rPr>
                <w:rFonts w:ascii="Garamond" w:hAnsi="Garamond"/>
              </w:rPr>
            </w:pPr>
            <w:r w:rsidRPr="00342954">
              <w:rPr>
                <w:rFonts w:ascii="Garamond" w:hAnsi="Garamond"/>
                <w:color w:val="000000" w:themeColor="text1"/>
              </w:rPr>
              <w:t xml:space="preserve">SIT Test Panel  </w:t>
            </w:r>
          </w:p>
        </w:tc>
        <w:tc>
          <w:tcPr>
            <w:tcW w:w="1270" w:type="pct"/>
            <w:shd w:val="clear" w:color="auto" w:fill="FFF2CC" w:themeFill="accent4" w:themeFillTint="33"/>
          </w:tcPr>
          <w:p w14:paraId="65527953" w14:textId="403B135E" w:rsidR="00F35FDC" w:rsidRPr="00342954" w:rsidRDefault="00F35FDC" w:rsidP="00F35FDC">
            <w:pPr>
              <w:rPr>
                <w:rFonts w:ascii="Garamond" w:hAnsi="Garamond"/>
              </w:rPr>
            </w:pPr>
            <w:r w:rsidRPr="00342954">
              <w:rPr>
                <w:rFonts w:ascii="Garamond" w:hAnsi="Garamond"/>
                <w:color w:val="000000" w:themeColor="text1"/>
              </w:rPr>
              <w:t>Vari</w:t>
            </w:r>
            <w:r w:rsidR="003D7A37" w:rsidRPr="00342954">
              <w:rPr>
                <w:rFonts w:ascii="Garamond" w:hAnsi="Garamond"/>
                <w:color w:val="000000" w:themeColor="text1"/>
              </w:rPr>
              <w:t>ous</w:t>
            </w:r>
            <w:r w:rsidRPr="00342954">
              <w:rPr>
                <w:rFonts w:ascii="Garamond" w:hAnsi="Garamond"/>
                <w:color w:val="000000" w:themeColor="text1"/>
              </w:rPr>
              <w:t xml:space="preserve"> </w:t>
            </w:r>
          </w:p>
        </w:tc>
        <w:tc>
          <w:tcPr>
            <w:tcW w:w="594" w:type="pct"/>
            <w:shd w:val="clear" w:color="auto" w:fill="FFF2CC" w:themeFill="accent4" w:themeFillTint="33"/>
          </w:tcPr>
          <w:p w14:paraId="6EA568CB" w14:textId="530FBBCC" w:rsidR="00F35FDC" w:rsidRPr="00342954" w:rsidRDefault="00F35FDC" w:rsidP="00F35FDC">
            <w:pPr>
              <w:rPr>
                <w:rFonts w:ascii="Garamond" w:hAnsi="Garamond"/>
                <w:sz w:val="20"/>
                <w:szCs w:val="20"/>
              </w:rPr>
            </w:pPr>
            <w:r w:rsidRPr="00342954">
              <w:rPr>
                <w:rFonts w:ascii="Garamond" w:hAnsi="Garamond"/>
                <w:sz w:val="20"/>
                <w:szCs w:val="20"/>
              </w:rPr>
              <w:t>Dublin V/VI</w:t>
            </w:r>
          </w:p>
        </w:tc>
      </w:tr>
      <w:tr w:rsidR="00F35FDC" w:rsidRPr="00342954" w14:paraId="5AB40380" w14:textId="1B60BC80" w:rsidTr="000C38A4">
        <w:trPr>
          <w:trHeight w:val="142"/>
        </w:trPr>
        <w:tc>
          <w:tcPr>
            <w:tcW w:w="675" w:type="pct"/>
            <w:vMerge/>
            <w:shd w:val="clear" w:color="auto" w:fill="EDEDED" w:themeFill="accent3" w:themeFillTint="33"/>
          </w:tcPr>
          <w:p w14:paraId="04373355" w14:textId="77777777" w:rsidR="00F35FDC" w:rsidRPr="00342954" w:rsidRDefault="00F35FDC" w:rsidP="00F35FDC">
            <w:pPr>
              <w:jc w:val="center"/>
              <w:rPr>
                <w:rFonts w:ascii="Garamond" w:hAnsi="Garamond"/>
              </w:rPr>
            </w:pPr>
          </w:p>
        </w:tc>
        <w:tc>
          <w:tcPr>
            <w:tcW w:w="595" w:type="pct"/>
            <w:shd w:val="clear" w:color="auto" w:fill="FFF2CC" w:themeFill="accent4" w:themeFillTint="33"/>
          </w:tcPr>
          <w:p w14:paraId="702D102F" w14:textId="51F56EA2" w:rsidR="00F35FDC" w:rsidRPr="00342954" w:rsidRDefault="00F35FDC" w:rsidP="00F35FDC">
            <w:pPr>
              <w:rPr>
                <w:rFonts w:ascii="Garamond" w:hAnsi="Garamond"/>
              </w:rPr>
            </w:pPr>
            <w:r w:rsidRPr="00342954">
              <w:rPr>
                <w:rFonts w:ascii="Garamond" w:hAnsi="Garamond"/>
              </w:rPr>
              <w:t>REHSIT</w:t>
            </w:r>
          </w:p>
        </w:tc>
        <w:tc>
          <w:tcPr>
            <w:tcW w:w="1866" w:type="pct"/>
            <w:shd w:val="clear" w:color="auto" w:fill="FFF2CC" w:themeFill="accent4" w:themeFillTint="33"/>
          </w:tcPr>
          <w:p w14:paraId="54B90883" w14:textId="4FA21B8F" w:rsidR="00F35FDC" w:rsidRPr="00342954" w:rsidRDefault="00F35FDC" w:rsidP="00F35FDC">
            <w:pPr>
              <w:rPr>
                <w:rFonts w:ascii="Garamond" w:hAnsi="Garamond"/>
              </w:rPr>
            </w:pPr>
            <w:r w:rsidRPr="00342954">
              <w:rPr>
                <w:rFonts w:ascii="Garamond" w:hAnsi="Garamond"/>
              </w:rPr>
              <w:t>REHSIT Class – prior registration required</w:t>
            </w:r>
          </w:p>
        </w:tc>
        <w:tc>
          <w:tcPr>
            <w:tcW w:w="1270" w:type="pct"/>
            <w:shd w:val="clear" w:color="auto" w:fill="FFF2CC" w:themeFill="accent4" w:themeFillTint="33"/>
          </w:tcPr>
          <w:p w14:paraId="6D520CF6" w14:textId="3B67550D" w:rsidR="003A2537" w:rsidRPr="003A2537" w:rsidRDefault="003A2537" w:rsidP="003A2537">
            <w:pPr>
              <w:rPr>
                <w:rFonts w:ascii="Garamond" w:hAnsi="Garamond"/>
                <w:sz w:val="20"/>
                <w:szCs w:val="20"/>
              </w:rPr>
            </w:pPr>
            <w:r w:rsidRPr="003A2537">
              <w:rPr>
                <w:rFonts w:ascii="Garamond" w:hAnsi="Garamond"/>
                <w:sz w:val="20"/>
                <w:szCs w:val="20"/>
              </w:rPr>
              <w:t>Megan Mementowski &amp; Ashley Ruminski</w:t>
            </w:r>
          </w:p>
          <w:p w14:paraId="5988721D" w14:textId="4BC65009" w:rsidR="00F35FDC" w:rsidRPr="00342954" w:rsidRDefault="00F35FDC" w:rsidP="00F35FDC">
            <w:pPr>
              <w:rPr>
                <w:rFonts w:ascii="Garamond" w:hAnsi="Garamond"/>
              </w:rPr>
            </w:pPr>
          </w:p>
        </w:tc>
        <w:tc>
          <w:tcPr>
            <w:tcW w:w="594" w:type="pct"/>
            <w:shd w:val="clear" w:color="auto" w:fill="FFF2CC" w:themeFill="accent4" w:themeFillTint="33"/>
          </w:tcPr>
          <w:p w14:paraId="692C2D3A" w14:textId="27ECDE18" w:rsidR="00F35FDC" w:rsidRPr="00342954" w:rsidRDefault="00F35FDC" w:rsidP="00F35FDC">
            <w:pPr>
              <w:rPr>
                <w:rFonts w:ascii="Garamond" w:hAnsi="Garamond"/>
                <w:sz w:val="20"/>
                <w:szCs w:val="20"/>
              </w:rPr>
            </w:pPr>
            <w:r w:rsidRPr="00342954">
              <w:rPr>
                <w:rFonts w:ascii="Garamond" w:hAnsi="Garamond"/>
                <w:sz w:val="20"/>
                <w:szCs w:val="20"/>
              </w:rPr>
              <w:t>Franklin</w:t>
            </w:r>
          </w:p>
        </w:tc>
      </w:tr>
      <w:tr w:rsidR="00F35FDC" w:rsidRPr="00342954" w14:paraId="3A95A228" w14:textId="22794BE4" w:rsidTr="000C38A4">
        <w:trPr>
          <w:trHeight w:val="257"/>
        </w:trPr>
        <w:tc>
          <w:tcPr>
            <w:tcW w:w="675" w:type="pct"/>
          </w:tcPr>
          <w:p w14:paraId="46F73C43" w14:textId="0F4F9181" w:rsidR="00F35FDC" w:rsidRPr="00342954" w:rsidRDefault="00F35FDC" w:rsidP="00F35FDC">
            <w:pPr>
              <w:jc w:val="center"/>
              <w:rPr>
                <w:rFonts w:ascii="Garamond" w:hAnsi="Garamond"/>
              </w:rPr>
            </w:pPr>
            <w:r w:rsidRPr="00342954">
              <w:rPr>
                <w:rFonts w:ascii="Garamond" w:hAnsi="Garamond"/>
              </w:rPr>
              <w:t>2:10 – 2:20</w:t>
            </w:r>
          </w:p>
        </w:tc>
        <w:tc>
          <w:tcPr>
            <w:tcW w:w="4325" w:type="pct"/>
            <w:gridSpan w:val="4"/>
          </w:tcPr>
          <w:p w14:paraId="22613270" w14:textId="260234C7" w:rsidR="00F35FDC" w:rsidRPr="00342954" w:rsidRDefault="00F35FDC" w:rsidP="00F35FDC">
            <w:pPr>
              <w:rPr>
                <w:rFonts w:ascii="Garamond" w:hAnsi="Garamond"/>
                <w:sz w:val="20"/>
                <w:szCs w:val="20"/>
              </w:rPr>
            </w:pPr>
            <w:r w:rsidRPr="00342954">
              <w:rPr>
                <w:rFonts w:ascii="Garamond" w:hAnsi="Garamond"/>
              </w:rPr>
              <w:t>ROOM CHANGE</w:t>
            </w:r>
          </w:p>
        </w:tc>
      </w:tr>
      <w:tr w:rsidR="003D7A37" w:rsidRPr="00342954" w14:paraId="6967E0F7" w14:textId="5252174E" w:rsidTr="000C38A4">
        <w:trPr>
          <w:trHeight w:val="533"/>
        </w:trPr>
        <w:tc>
          <w:tcPr>
            <w:tcW w:w="675" w:type="pct"/>
            <w:vMerge w:val="restart"/>
            <w:shd w:val="clear" w:color="auto" w:fill="D9E2F3" w:themeFill="accent5" w:themeFillTint="33"/>
            <w:vAlign w:val="center"/>
          </w:tcPr>
          <w:p w14:paraId="197ABE70" w14:textId="7A124E7B" w:rsidR="003D7A37" w:rsidRPr="00342954" w:rsidRDefault="003D7A37" w:rsidP="003D7A37">
            <w:pPr>
              <w:jc w:val="center"/>
              <w:rPr>
                <w:rFonts w:ascii="Garamond" w:hAnsi="Garamond"/>
              </w:rPr>
            </w:pPr>
            <w:r w:rsidRPr="00342954">
              <w:rPr>
                <w:rFonts w:ascii="Garamond" w:hAnsi="Garamond"/>
              </w:rPr>
              <w:t>2:20 – 3:20</w:t>
            </w:r>
          </w:p>
          <w:p w14:paraId="14E8835D" w14:textId="77777777" w:rsidR="003D7A37" w:rsidRPr="00342954" w:rsidRDefault="003D7A37" w:rsidP="003D7A37">
            <w:pPr>
              <w:jc w:val="center"/>
              <w:rPr>
                <w:rFonts w:ascii="Garamond" w:hAnsi="Garamond"/>
              </w:rPr>
            </w:pPr>
            <w:r w:rsidRPr="00342954">
              <w:rPr>
                <w:rFonts w:ascii="Garamond" w:hAnsi="Garamond"/>
              </w:rPr>
              <w:t>Concurrent Session</w:t>
            </w:r>
          </w:p>
        </w:tc>
        <w:tc>
          <w:tcPr>
            <w:tcW w:w="595" w:type="pct"/>
            <w:shd w:val="clear" w:color="auto" w:fill="DEEAF6" w:themeFill="accent1" w:themeFillTint="33"/>
          </w:tcPr>
          <w:p w14:paraId="4564A69D" w14:textId="7F0498A1" w:rsidR="003D7A37" w:rsidRPr="00342954" w:rsidRDefault="00E72405" w:rsidP="003D7A37">
            <w:pPr>
              <w:rPr>
                <w:rFonts w:ascii="Garamond" w:hAnsi="Garamond"/>
              </w:rPr>
            </w:pPr>
            <w:r w:rsidRPr="00342954">
              <w:rPr>
                <w:rFonts w:ascii="Garamond" w:hAnsi="Garamond"/>
              </w:rPr>
              <w:t>Water</w:t>
            </w:r>
          </w:p>
        </w:tc>
        <w:tc>
          <w:tcPr>
            <w:tcW w:w="1866" w:type="pct"/>
            <w:shd w:val="clear" w:color="auto" w:fill="DEEAF6" w:themeFill="accent1" w:themeFillTint="33"/>
          </w:tcPr>
          <w:p w14:paraId="370454DC" w14:textId="0EEC906C" w:rsidR="003D7A37" w:rsidRPr="00342954" w:rsidRDefault="00E72405" w:rsidP="003D7A37">
            <w:pPr>
              <w:rPr>
                <w:rFonts w:ascii="Garamond" w:hAnsi="Garamond"/>
              </w:rPr>
            </w:pPr>
            <w:r w:rsidRPr="00342954">
              <w:rPr>
                <w:rFonts w:ascii="Garamond" w:hAnsi="Garamond"/>
              </w:rPr>
              <w:t>The Physics of Water in Wastewater Treatment</w:t>
            </w:r>
          </w:p>
        </w:tc>
        <w:tc>
          <w:tcPr>
            <w:tcW w:w="1270" w:type="pct"/>
            <w:shd w:val="clear" w:color="auto" w:fill="DEEAF6" w:themeFill="accent1" w:themeFillTint="33"/>
          </w:tcPr>
          <w:p w14:paraId="3C38601A" w14:textId="6327CEDF" w:rsidR="003D7A37" w:rsidRPr="00342954" w:rsidRDefault="00E72405" w:rsidP="003D7A37">
            <w:pPr>
              <w:rPr>
                <w:rFonts w:ascii="Garamond" w:hAnsi="Garamond"/>
              </w:rPr>
            </w:pPr>
            <w:r w:rsidRPr="00342954">
              <w:rPr>
                <w:rFonts w:ascii="Garamond" w:hAnsi="Garamond"/>
              </w:rPr>
              <w:t>Daniel Wickham (Sludgehammer)</w:t>
            </w:r>
          </w:p>
        </w:tc>
        <w:tc>
          <w:tcPr>
            <w:tcW w:w="594" w:type="pct"/>
            <w:shd w:val="clear" w:color="auto" w:fill="DEEAF6" w:themeFill="accent1" w:themeFillTint="33"/>
          </w:tcPr>
          <w:p w14:paraId="3254DB6F" w14:textId="637E89FF" w:rsidR="003D7A37" w:rsidRPr="00342954" w:rsidRDefault="003D7A37" w:rsidP="003D7A37">
            <w:pPr>
              <w:rPr>
                <w:rFonts w:ascii="Garamond" w:hAnsi="Garamond"/>
                <w:sz w:val="20"/>
                <w:szCs w:val="20"/>
              </w:rPr>
            </w:pPr>
            <w:r w:rsidRPr="00342954">
              <w:rPr>
                <w:rFonts w:ascii="Garamond" w:hAnsi="Garamond"/>
                <w:sz w:val="20"/>
                <w:szCs w:val="20"/>
              </w:rPr>
              <w:t>Dublin I &amp; II</w:t>
            </w:r>
          </w:p>
        </w:tc>
      </w:tr>
      <w:tr w:rsidR="007D1AB5" w:rsidRPr="00342954" w14:paraId="7C0E1558" w14:textId="77777777" w:rsidTr="000C38A4">
        <w:trPr>
          <w:trHeight w:val="346"/>
        </w:trPr>
        <w:tc>
          <w:tcPr>
            <w:tcW w:w="675" w:type="pct"/>
            <w:vMerge/>
            <w:shd w:val="clear" w:color="auto" w:fill="D9E2F3" w:themeFill="accent5" w:themeFillTint="33"/>
          </w:tcPr>
          <w:p w14:paraId="3AD690DB" w14:textId="77777777" w:rsidR="007D1AB5" w:rsidRPr="00342954" w:rsidRDefault="007D1AB5" w:rsidP="007D1AB5">
            <w:pPr>
              <w:jc w:val="center"/>
              <w:rPr>
                <w:rFonts w:ascii="Garamond" w:hAnsi="Garamond"/>
              </w:rPr>
            </w:pPr>
          </w:p>
        </w:tc>
        <w:tc>
          <w:tcPr>
            <w:tcW w:w="595" w:type="pct"/>
            <w:shd w:val="clear" w:color="auto" w:fill="D9E2F3" w:themeFill="accent5" w:themeFillTint="33"/>
          </w:tcPr>
          <w:p w14:paraId="54800330" w14:textId="422D99B8" w:rsidR="007D1AB5" w:rsidRPr="00342954" w:rsidRDefault="007D1AB5" w:rsidP="007D1AB5">
            <w:pPr>
              <w:rPr>
                <w:rFonts w:ascii="Garamond" w:hAnsi="Garamond"/>
              </w:rPr>
            </w:pPr>
            <w:r w:rsidRPr="00342954">
              <w:rPr>
                <w:rFonts w:ascii="Garamond" w:hAnsi="Garamond"/>
              </w:rPr>
              <w:t xml:space="preserve">Tattoo </w:t>
            </w:r>
          </w:p>
        </w:tc>
        <w:tc>
          <w:tcPr>
            <w:tcW w:w="1866" w:type="pct"/>
            <w:shd w:val="clear" w:color="auto" w:fill="D9E2F3" w:themeFill="accent5" w:themeFillTint="33"/>
          </w:tcPr>
          <w:p w14:paraId="4E073C47" w14:textId="76D43230" w:rsidR="007D1AB5" w:rsidRPr="00342954" w:rsidRDefault="007D1AB5" w:rsidP="007D1AB5">
            <w:pPr>
              <w:rPr>
                <w:rFonts w:ascii="Garamond" w:hAnsi="Garamond"/>
              </w:rPr>
            </w:pPr>
            <w:r w:rsidRPr="00342954">
              <w:rPr>
                <w:rFonts w:ascii="Garamond" w:hAnsi="Garamond"/>
              </w:rPr>
              <w:t>Tattoo Panel</w:t>
            </w:r>
          </w:p>
        </w:tc>
        <w:tc>
          <w:tcPr>
            <w:tcW w:w="1270" w:type="pct"/>
            <w:shd w:val="clear" w:color="auto" w:fill="D9E2F3" w:themeFill="accent5" w:themeFillTint="33"/>
          </w:tcPr>
          <w:p w14:paraId="06A04298" w14:textId="78124BCB" w:rsidR="007D1AB5" w:rsidRPr="00342954" w:rsidRDefault="007D1AB5" w:rsidP="007D1AB5">
            <w:pPr>
              <w:rPr>
                <w:rFonts w:ascii="Garamond" w:hAnsi="Garamond"/>
              </w:rPr>
            </w:pPr>
            <w:r w:rsidRPr="00342954">
              <w:rPr>
                <w:rFonts w:ascii="Garamond" w:hAnsi="Garamond"/>
              </w:rPr>
              <w:t xml:space="preserve">Various </w:t>
            </w:r>
          </w:p>
        </w:tc>
        <w:tc>
          <w:tcPr>
            <w:tcW w:w="594" w:type="pct"/>
            <w:shd w:val="clear" w:color="auto" w:fill="D9E2F3" w:themeFill="accent5" w:themeFillTint="33"/>
          </w:tcPr>
          <w:p w14:paraId="4D2769AE" w14:textId="4FE0F90A" w:rsidR="007D1AB5" w:rsidRPr="00342954" w:rsidRDefault="007D1AB5" w:rsidP="007D1AB5">
            <w:pPr>
              <w:rPr>
                <w:rFonts w:ascii="Garamond" w:hAnsi="Garamond"/>
                <w:sz w:val="20"/>
                <w:szCs w:val="20"/>
              </w:rPr>
            </w:pPr>
            <w:r w:rsidRPr="00342954">
              <w:rPr>
                <w:rFonts w:ascii="Garamond" w:hAnsi="Garamond"/>
                <w:sz w:val="20"/>
                <w:szCs w:val="20"/>
              </w:rPr>
              <w:t>Ballroom</w:t>
            </w:r>
          </w:p>
        </w:tc>
      </w:tr>
      <w:tr w:rsidR="007D1AB5" w:rsidRPr="00342954" w14:paraId="401E2E96" w14:textId="3E5A981E" w:rsidTr="000C38A4">
        <w:trPr>
          <w:trHeight w:val="346"/>
        </w:trPr>
        <w:tc>
          <w:tcPr>
            <w:tcW w:w="675" w:type="pct"/>
            <w:vMerge/>
            <w:shd w:val="clear" w:color="auto" w:fill="D9E2F3" w:themeFill="accent5" w:themeFillTint="33"/>
          </w:tcPr>
          <w:p w14:paraId="0EDEEF81" w14:textId="77777777" w:rsidR="007D1AB5" w:rsidRPr="00342954" w:rsidRDefault="007D1AB5" w:rsidP="007D1AB5">
            <w:pPr>
              <w:jc w:val="center"/>
              <w:rPr>
                <w:rFonts w:ascii="Garamond" w:hAnsi="Garamond"/>
              </w:rPr>
            </w:pPr>
          </w:p>
        </w:tc>
        <w:tc>
          <w:tcPr>
            <w:tcW w:w="595" w:type="pct"/>
            <w:shd w:val="clear" w:color="auto" w:fill="DEEAF6" w:themeFill="accent1" w:themeFillTint="33"/>
          </w:tcPr>
          <w:p w14:paraId="1996EDED" w14:textId="4AD698B7" w:rsidR="007D1AB5" w:rsidRPr="00342954" w:rsidRDefault="007D1AB5" w:rsidP="007D1AB5">
            <w:pPr>
              <w:rPr>
                <w:rFonts w:ascii="Garamond" w:hAnsi="Garamond"/>
              </w:rPr>
            </w:pPr>
            <w:r w:rsidRPr="00342954">
              <w:rPr>
                <w:rFonts w:ascii="Garamond" w:hAnsi="Garamond"/>
              </w:rPr>
              <w:t xml:space="preserve">General </w:t>
            </w:r>
          </w:p>
        </w:tc>
        <w:tc>
          <w:tcPr>
            <w:tcW w:w="1866" w:type="pct"/>
            <w:shd w:val="clear" w:color="auto" w:fill="DEEAF6" w:themeFill="accent1" w:themeFillTint="33"/>
          </w:tcPr>
          <w:p w14:paraId="4E324A34" w14:textId="0B605E0B" w:rsidR="007D1AB5" w:rsidRPr="00342954" w:rsidRDefault="007D1AB5" w:rsidP="007D1AB5">
            <w:pPr>
              <w:rPr>
                <w:rFonts w:ascii="Garamond" w:hAnsi="Garamond"/>
              </w:rPr>
            </w:pPr>
            <w:r w:rsidRPr="00342954">
              <w:rPr>
                <w:rFonts w:ascii="Garamond" w:hAnsi="Garamond"/>
              </w:rPr>
              <w:t>Human Resources in Public Health: Employment Interviews</w:t>
            </w:r>
          </w:p>
        </w:tc>
        <w:tc>
          <w:tcPr>
            <w:tcW w:w="1270" w:type="pct"/>
            <w:shd w:val="clear" w:color="auto" w:fill="DEEAF6" w:themeFill="accent1" w:themeFillTint="33"/>
          </w:tcPr>
          <w:p w14:paraId="7A559410" w14:textId="2EBA6AA3" w:rsidR="007D1AB5" w:rsidRPr="00342954" w:rsidRDefault="007D1AB5" w:rsidP="007D1AB5">
            <w:pPr>
              <w:rPr>
                <w:rFonts w:ascii="Garamond" w:hAnsi="Garamond"/>
              </w:rPr>
            </w:pPr>
            <w:r w:rsidRPr="00342954">
              <w:rPr>
                <w:rFonts w:ascii="Garamond" w:hAnsi="Garamond"/>
              </w:rPr>
              <w:t>Amy Whitney</w:t>
            </w:r>
          </w:p>
        </w:tc>
        <w:tc>
          <w:tcPr>
            <w:tcW w:w="594" w:type="pct"/>
            <w:shd w:val="clear" w:color="auto" w:fill="DEEAF6" w:themeFill="accent1" w:themeFillTint="33"/>
          </w:tcPr>
          <w:p w14:paraId="348A795C" w14:textId="5EE104FF" w:rsidR="007D1AB5" w:rsidRPr="00342954" w:rsidRDefault="007D1AB5" w:rsidP="007D1AB5">
            <w:pPr>
              <w:rPr>
                <w:rFonts w:ascii="Garamond" w:hAnsi="Garamond"/>
                <w:sz w:val="20"/>
                <w:szCs w:val="20"/>
              </w:rPr>
            </w:pPr>
            <w:r w:rsidRPr="00342954">
              <w:rPr>
                <w:rFonts w:ascii="Garamond" w:hAnsi="Garamond"/>
                <w:sz w:val="20"/>
                <w:szCs w:val="20"/>
              </w:rPr>
              <w:t>Dublin V/VI</w:t>
            </w:r>
          </w:p>
        </w:tc>
      </w:tr>
      <w:tr w:rsidR="007D1AB5" w:rsidRPr="00342954" w14:paraId="33C618C8" w14:textId="145D9FE8" w:rsidTr="000C38A4">
        <w:trPr>
          <w:trHeight w:val="266"/>
        </w:trPr>
        <w:tc>
          <w:tcPr>
            <w:tcW w:w="675" w:type="pct"/>
            <w:vMerge/>
            <w:shd w:val="clear" w:color="auto" w:fill="D9E2F3" w:themeFill="accent5" w:themeFillTint="33"/>
          </w:tcPr>
          <w:p w14:paraId="482B1CDB" w14:textId="77777777" w:rsidR="007D1AB5" w:rsidRPr="00342954" w:rsidRDefault="007D1AB5" w:rsidP="007D1AB5">
            <w:pPr>
              <w:jc w:val="center"/>
              <w:rPr>
                <w:rFonts w:ascii="Garamond" w:hAnsi="Garamond"/>
              </w:rPr>
            </w:pPr>
          </w:p>
        </w:tc>
        <w:tc>
          <w:tcPr>
            <w:tcW w:w="595" w:type="pct"/>
            <w:shd w:val="clear" w:color="auto" w:fill="D9E2F3" w:themeFill="accent5" w:themeFillTint="33"/>
          </w:tcPr>
          <w:p w14:paraId="6B5AE7D5" w14:textId="40AC52BD" w:rsidR="007D1AB5" w:rsidRPr="00342954" w:rsidRDefault="007D1AB5" w:rsidP="007D1AB5">
            <w:pPr>
              <w:rPr>
                <w:rFonts w:ascii="Garamond" w:hAnsi="Garamond"/>
              </w:rPr>
            </w:pPr>
            <w:r w:rsidRPr="00342954">
              <w:rPr>
                <w:rFonts w:ascii="Garamond" w:hAnsi="Garamond"/>
              </w:rPr>
              <w:t>REHSIT</w:t>
            </w:r>
          </w:p>
        </w:tc>
        <w:tc>
          <w:tcPr>
            <w:tcW w:w="1866" w:type="pct"/>
            <w:shd w:val="clear" w:color="auto" w:fill="D9E2F3" w:themeFill="accent5" w:themeFillTint="33"/>
          </w:tcPr>
          <w:p w14:paraId="38FED646" w14:textId="2DEF039D" w:rsidR="007D1AB5" w:rsidRPr="00342954" w:rsidRDefault="007D1AB5" w:rsidP="007D1AB5">
            <w:pPr>
              <w:rPr>
                <w:rFonts w:ascii="Garamond" w:hAnsi="Garamond"/>
                <w:b/>
                <w:bCs/>
              </w:rPr>
            </w:pPr>
            <w:r w:rsidRPr="00342954">
              <w:rPr>
                <w:rFonts w:ascii="Garamond" w:hAnsi="Garamond"/>
              </w:rPr>
              <w:t>REHSIT Class – prior registration required</w:t>
            </w:r>
          </w:p>
        </w:tc>
        <w:tc>
          <w:tcPr>
            <w:tcW w:w="1270" w:type="pct"/>
            <w:shd w:val="clear" w:color="auto" w:fill="D9E2F3" w:themeFill="accent5" w:themeFillTint="33"/>
          </w:tcPr>
          <w:p w14:paraId="236F17AB" w14:textId="751B77F1" w:rsidR="007D1AB5" w:rsidRPr="00342954" w:rsidRDefault="003A2537" w:rsidP="003A2537">
            <w:pPr>
              <w:rPr>
                <w:rFonts w:ascii="Garamond" w:hAnsi="Garamond"/>
                <w:sz w:val="20"/>
                <w:szCs w:val="20"/>
              </w:rPr>
            </w:pPr>
            <w:r w:rsidRPr="003A2537">
              <w:rPr>
                <w:rFonts w:ascii="Garamond" w:hAnsi="Garamond"/>
                <w:sz w:val="20"/>
                <w:szCs w:val="20"/>
              </w:rPr>
              <w:t>Garrett Guillozet</w:t>
            </w:r>
            <w:r w:rsidRPr="00342954">
              <w:rPr>
                <w:rFonts w:ascii="Garamond" w:hAnsi="Garamond"/>
                <w:sz w:val="20"/>
                <w:szCs w:val="20"/>
              </w:rPr>
              <w:t xml:space="preserve"> &amp; Stephanie Youst</w:t>
            </w:r>
          </w:p>
        </w:tc>
        <w:tc>
          <w:tcPr>
            <w:tcW w:w="594" w:type="pct"/>
            <w:shd w:val="clear" w:color="auto" w:fill="D9E2F3" w:themeFill="accent5" w:themeFillTint="33"/>
          </w:tcPr>
          <w:p w14:paraId="66CC325D" w14:textId="05A20081" w:rsidR="007D1AB5" w:rsidRPr="00342954" w:rsidRDefault="007D1AB5" w:rsidP="007D1AB5">
            <w:pPr>
              <w:rPr>
                <w:rFonts w:ascii="Garamond" w:hAnsi="Garamond"/>
                <w:sz w:val="20"/>
                <w:szCs w:val="20"/>
              </w:rPr>
            </w:pPr>
            <w:r w:rsidRPr="00342954">
              <w:rPr>
                <w:rFonts w:ascii="Garamond" w:hAnsi="Garamond"/>
                <w:sz w:val="20"/>
                <w:szCs w:val="20"/>
              </w:rPr>
              <w:t>Franklin</w:t>
            </w:r>
          </w:p>
        </w:tc>
      </w:tr>
      <w:tr w:rsidR="007D1AB5" w:rsidRPr="00342954" w14:paraId="7BD65041" w14:textId="7A94DAAD" w:rsidTr="000C38A4">
        <w:trPr>
          <w:trHeight w:val="248"/>
        </w:trPr>
        <w:tc>
          <w:tcPr>
            <w:tcW w:w="675" w:type="pct"/>
          </w:tcPr>
          <w:p w14:paraId="51B18121" w14:textId="4C85A06E" w:rsidR="007D1AB5" w:rsidRPr="00342954" w:rsidRDefault="007D1AB5" w:rsidP="007D1AB5">
            <w:pPr>
              <w:jc w:val="center"/>
              <w:rPr>
                <w:rFonts w:ascii="Garamond" w:hAnsi="Garamond"/>
              </w:rPr>
            </w:pPr>
            <w:r w:rsidRPr="00342954">
              <w:rPr>
                <w:rFonts w:ascii="Garamond" w:hAnsi="Garamond"/>
              </w:rPr>
              <w:t>3:20 – 3:30</w:t>
            </w:r>
          </w:p>
        </w:tc>
        <w:tc>
          <w:tcPr>
            <w:tcW w:w="4325" w:type="pct"/>
            <w:gridSpan w:val="4"/>
          </w:tcPr>
          <w:p w14:paraId="3B961BC1" w14:textId="7B71945D" w:rsidR="007D1AB5" w:rsidRPr="00342954" w:rsidRDefault="007D1AB5" w:rsidP="007D1AB5">
            <w:pPr>
              <w:rPr>
                <w:rFonts w:ascii="Garamond" w:hAnsi="Garamond"/>
                <w:sz w:val="20"/>
                <w:szCs w:val="20"/>
              </w:rPr>
            </w:pPr>
            <w:r w:rsidRPr="00342954">
              <w:rPr>
                <w:rFonts w:ascii="Garamond" w:hAnsi="Garamond"/>
              </w:rPr>
              <w:t>ROOM CHANGE</w:t>
            </w:r>
          </w:p>
        </w:tc>
      </w:tr>
      <w:tr w:rsidR="007D1AB5" w:rsidRPr="00342954" w14:paraId="3947A2F4" w14:textId="593D9FD2" w:rsidTr="000C38A4">
        <w:trPr>
          <w:trHeight w:val="481"/>
        </w:trPr>
        <w:tc>
          <w:tcPr>
            <w:tcW w:w="675" w:type="pct"/>
            <w:shd w:val="clear" w:color="auto" w:fill="E2EFD9" w:themeFill="accent6" w:themeFillTint="33"/>
          </w:tcPr>
          <w:p w14:paraId="67D1C546" w14:textId="4F268755" w:rsidR="007D1AB5" w:rsidRPr="00342954" w:rsidRDefault="007D1AB5" w:rsidP="007D1AB5">
            <w:pPr>
              <w:jc w:val="center"/>
              <w:rPr>
                <w:rFonts w:ascii="Garamond" w:hAnsi="Garamond"/>
              </w:rPr>
            </w:pPr>
            <w:r w:rsidRPr="00342954">
              <w:rPr>
                <w:rFonts w:ascii="Garamond" w:hAnsi="Garamond"/>
              </w:rPr>
              <w:t>3:30 – 4:30</w:t>
            </w:r>
          </w:p>
        </w:tc>
        <w:tc>
          <w:tcPr>
            <w:tcW w:w="595" w:type="pct"/>
            <w:shd w:val="clear" w:color="auto" w:fill="E2EFD9" w:themeFill="accent6" w:themeFillTint="33"/>
          </w:tcPr>
          <w:p w14:paraId="25EE1F8C" w14:textId="43F172F6" w:rsidR="007D1AB5" w:rsidRPr="00342954" w:rsidRDefault="007D1AB5" w:rsidP="007D1AB5">
            <w:pPr>
              <w:rPr>
                <w:rFonts w:ascii="Garamond" w:hAnsi="Garamond"/>
              </w:rPr>
            </w:pPr>
            <w:r w:rsidRPr="00342954">
              <w:rPr>
                <w:rFonts w:ascii="Garamond" w:hAnsi="Garamond"/>
              </w:rPr>
              <w:t>General</w:t>
            </w:r>
          </w:p>
        </w:tc>
        <w:tc>
          <w:tcPr>
            <w:tcW w:w="1866" w:type="pct"/>
            <w:shd w:val="clear" w:color="auto" w:fill="E2EFD9" w:themeFill="accent6" w:themeFillTint="33"/>
          </w:tcPr>
          <w:p w14:paraId="7589EB6A" w14:textId="2A16F599" w:rsidR="007D1AB5" w:rsidRPr="00342954" w:rsidRDefault="009E79E3" w:rsidP="007D1AB5">
            <w:pPr>
              <w:rPr>
                <w:rFonts w:ascii="Garamond" w:hAnsi="Garamond"/>
              </w:rPr>
            </w:pPr>
            <w:r w:rsidRPr="00342954">
              <w:rPr>
                <w:rFonts w:ascii="Garamond" w:hAnsi="Garamond"/>
              </w:rPr>
              <w:t>The Good, The Bad, and the Ugly of Leadership</w:t>
            </w:r>
          </w:p>
        </w:tc>
        <w:tc>
          <w:tcPr>
            <w:tcW w:w="1270" w:type="pct"/>
            <w:shd w:val="clear" w:color="auto" w:fill="E2EFD9" w:themeFill="accent6" w:themeFillTint="33"/>
          </w:tcPr>
          <w:p w14:paraId="47192B4E" w14:textId="7F11BDF2" w:rsidR="007D1AB5" w:rsidRPr="00342954" w:rsidRDefault="009E79E3" w:rsidP="007D1AB5">
            <w:pPr>
              <w:rPr>
                <w:rFonts w:ascii="Garamond" w:hAnsi="Garamond"/>
                <w:sz w:val="20"/>
                <w:szCs w:val="20"/>
              </w:rPr>
            </w:pPr>
            <w:r w:rsidRPr="00342954">
              <w:rPr>
                <w:rFonts w:ascii="Garamond" w:hAnsi="Garamond"/>
                <w:sz w:val="20"/>
                <w:szCs w:val="20"/>
              </w:rPr>
              <w:t>Eric Zgodzinkski</w:t>
            </w:r>
            <w:r w:rsidR="00830B74" w:rsidRPr="00342954">
              <w:rPr>
                <w:rFonts w:ascii="Garamond" w:hAnsi="Garamond"/>
                <w:sz w:val="20"/>
                <w:szCs w:val="20"/>
              </w:rPr>
              <w:t xml:space="preserve"> </w:t>
            </w:r>
          </w:p>
        </w:tc>
        <w:tc>
          <w:tcPr>
            <w:tcW w:w="594" w:type="pct"/>
            <w:shd w:val="clear" w:color="auto" w:fill="E2EFD9" w:themeFill="accent6" w:themeFillTint="33"/>
          </w:tcPr>
          <w:p w14:paraId="2C292F5B" w14:textId="0DD4C0E5" w:rsidR="007D1AB5" w:rsidRPr="00342954" w:rsidRDefault="007D1AB5" w:rsidP="007D1AB5">
            <w:pPr>
              <w:rPr>
                <w:rFonts w:ascii="Garamond" w:hAnsi="Garamond"/>
                <w:color w:val="FF0000"/>
                <w:sz w:val="20"/>
                <w:szCs w:val="20"/>
              </w:rPr>
            </w:pPr>
            <w:r w:rsidRPr="00342954">
              <w:rPr>
                <w:rFonts w:ascii="Garamond" w:hAnsi="Garamond" w:cs="Tahoma"/>
                <w:sz w:val="20"/>
                <w:szCs w:val="20"/>
              </w:rPr>
              <w:t>Ballroom</w:t>
            </w:r>
          </w:p>
        </w:tc>
      </w:tr>
      <w:tr w:rsidR="007D1AB5" w:rsidRPr="003140DD" w14:paraId="4FA9BACB" w14:textId="44051437" w:rsidTr="000C38A4">
        <w:trPr>
          <w:trHeight w:val="231"/>
        </w:trPr>
        <w:tc>
          <w:tcPr>
            <w:tcW w:w="675" w:type="pct"/>
          </w:tcPr>
          <w:p w14:paraId="0C434D79" w14:textId="5C0E1E89" w:rsidR="007D1AB5" w:rsidRPr="00342954" w:rsidRDefault="007D1AB5" w:rsidP="007D1AB5">
            <w:pPr>
              <w:jc w:val="center"/>
              <w:rPr>
                <w:rFonts w:ascii="Garamond" w:hAnsi="Garamond"/>
              </w:rPr>
            </w:pPr>
            <w:r w:rsidRPr="00342954">
              <w:rPr>
                <w:rFonts w:ascii="Garamond" w:hAnsi="Garamond"/>
              </w:rPr>
              <w:t>4:30 – 4:45</w:t>
            </w:r>
          </w:p>
        </w:tc>
        <w:tc>
          <w:tcPr>
            <w:tcW w:w="595" w:type="pct"/>
          </w:tcPr>
          <w:p w14:paraId="2C98BB31" w14:textId="77777777" w:rsidR="007D1AB5" w:rsidRPr="00342954" w:rsidRDefault="007D1AB5" w:rsidP="007D1AB5">
            <w:pPr>
              <w:rPr>
                <w:rFonts w:ascii="Garamond" w:hAnsi="Garamond"/>
              </w:rPr>
            </w:pPr>
          </w:p>
        </w:tc>
        <w:tc>
          <w:tcPr>
            <w:tcW w:w="1866" w:type="pct"/>
          </w:tcPr>
          <w:p w14:paraId="0CFFE4D7" w14:textId="52F67BEF" w:rsidR="007D1AB5" w:rsidRPr="00342954" w:rsidRDefault="007D1AB5" w:rsidP="007D1AB5">
            <w:pPr>
              <w:rPr>
                <w:rFonts w:ascii="Garamond" w:hAnsi="Garamond"/>
              </w:rPr>
            </w:pPr>
            <w:r w:rsidRPr="00342954">
              <w:rPr>
                <w:rFonts w:ascii="Garamond" w:hAnsi="Garamond"/>
              </w:rPr>
              <w:t xml:space="preserve">Closing remarks </w:t>
            </w:r>
          </w:p>
        </w:tc>
        <w:tc>
          <w:tcPr>
            <w:tcW w:w="1270" w:type="pct"/>
          </w:tcPr>
          <w:p w14:paraId="4FFAC354" w14:textId="45554CD4" w:rsidR="007D1AB5" w:rsidRPr="00342954" w:rsidRDefault="00790C2D" w:rsidP="007D1AB5">
            <w:pPr>
              <w:rPr>
                <w:rFonts w:ascii="Garamond" w:hAnsi="Garamond"/>
                <w:sz w:val="20"/>
                <w:szCs w:val="20"/>
              </w:rPr>
            </w:pPr>
            <w:r w:rsidRPr="00342954">
              <w:rPr>
                <w:rFonts w:ascii="Garamond" w:hAnsi="Garamond"/>
              </w:rPr>
              <w:t>Emily Tyler</w:t>
            </w:r>
            <w:r w:rsidR="007D1AB5" w:rsidRPr="00342954">
              <w:rPr>
                <w:rFonts w:ascii="Garamond" w:hAnsi="Garamond"/>
              </w:rPr>
              <w:t xml:space="preserve">, </w:t>
            </w:r>
            <w:r w:rsidR="007D1AB5" w:rsidRPr="00342954">
              <w:rPr>
                <w:rFonts w:ascii="Garamond" w:hAnsi="Garamond"/>
                <w:color w:val="000000" w:themeColor="text1"/>
              </w:rPr>
              <w:t>MPH, REHS</w:t>
            </w:r>
          </w:p>
        </w:tc>
        <w:tc>
          <w:tcPr>
            <w:tcW w:w="594" w:type="pct"/>
          </w:tcPr>
          <w:p w14:paraId="11E548CA" w14:textId="35F8CC76" w:rsidR="007D1AB5" w:rsidRPr="00E110D5" w:rsidRDefault="007D1AB5" w:rsidP="007D1AB5">
            <w:pPr>
              <w:rPr>
                <w:rFonts w:ascii="Garamond" w:hAnsi="Garamond"/>
                <w:sz w:val="20"/>
                <w:szCs w:val="20"/>
              </w:rPr>
            </w:pPr>
            <w:r w:rsidRPr="00342954">
              <w:rPr>
                <w:rFonts w:ascii="Garamond" w:hAnsi="Garamond" w:cs="Tahoma"/>
                <w:sz w:val="20"/>
                <w:szCs w:val="20"/>
              </w:rPr>
              <w:t>Ballroom</w:t>
            </w:r>
          </w:p>
        </w:tc>
      </w:tr>
    </w:tbl>
    <w:p w14:paraId="5F5AE83E" w14:textId="77777777" w:rsidR="00F739E0" w:rsidRDefault="00F739E0" w:rsidP="00E048C8">
      <w:pPr>
        <w:rPr>
          <w:rFonts w:ascii="Garamond" w:hAnsi="Garamond"/>
          <w:color w:val="FF0000"/>
          <w:szCs w:val="18"/>
        </w:rPr>
      </w:pPr>
    </w:p>
    <w:p w14:paraId="71AB2B1B" w14:textId="77777777" w:rsidR="002173CC" w:rsidRDefault="002173CC" w:rsidP="00E048C8">
      <w:pPr>
        <w:rPr>
          <w:rFonts w:ascii="Garamond" w:hAnsi="Garamond"/>
          <w:color w:val="FF0000"/>
          <w:szCs w:val="18"/>
        </w:rPr>
      </w:pPr>
    </w:p>
    <w:p w14:paraId="7BBC08EC" w14:textId="77777777" w:rsidR="00FA7FAD" w:rsidRDefault="00FA7FAD" w:rsidP="00E048C8">
      <w:pPr>
        <w:rPr>
          <w:rFonts w:ascii="Garamond" w:hAnsi="Garamond"/>
          <w:color w:val="FF0000"/>
          <w:szCs w:val="18"/>
        </w:rPr>
      </w:pPr>
    </w:p>
    <w:p w14:paraId="1809F1BC" w14:textId="77777777" w:rsidR="00FA7FAD" w:rsidRDefault="00FA7FAD" w:rsidP="00E048C8">
      <w:pPr>
        <w:rPr>
          <w:rFonts w:ascii="Garamond" w:hAnsi="Garamond"/>
          <w:color w:val="FF0000"/>
          <w:szCs w:val="18"/>
        </w:rPr>
      </w:pPr>
    </w:p>
    <w:p w14:paraId="0F7CBDBE" w14:textId="77777777" w:rsidR="00FA7FAD" w:rsidRDefault="00FA7FAD" w:rsidP="00E048C8">
      <w:pPr>
        <w:rPr>
          <w:rFonts w:ascii="Garamond" w:hAnsi="Garamond"/>
          <w:color w:val="FF0000"/>
          <w:szCs w:val="18"/>
        </w:rPr>
      </w:pPr>
    </w:p>
    <w:p w14:paraId="5B8904FA" w14:textId="7A1CB34D" w:rsidR="00FA7FAD" w:rsidRDefault="00FA7FAD" w:rsidP="00FA7FAD">
      <w:pPr>
        <w:jc w:val="center"/>
        <w:rPr>
          <w:rFonts w:ascii="Garamond" w:hAnsi="Garamond"/>
          <w:color w:val="FF0000"/>
          <w:szCs w:val="18"/>
        </w:rPr>
      </w:pPr>
      <w:r>
        <w:rPr>
          <w:rFonts w:ascii="Garamond" w:hAnsi="Garamond"/>
          <w:noProof/>
          <w:color w:val="FF0000"/>
          <w:szCs w:val="18"/>
        </w:rPr>
        <w:drawing>
          <wp:inline distT="0" distB="0" distL="0" distR="0" wp14:anchorId="3A1782A4" wp14:editId="0DA681F7">
            <wp:extent cx="6326372" cy="8860464"/>
            <wp:effectExtent l="0" t="0" r="0" b="0"/>
            <wp:docPr id="334344186" name="Picture 2" descr="A purple and blu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44186" name="Picture 2" descr="A purple and blue background with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336655" cy="8874866"/>
                    </a:xfrm>
                    <a:prstGeom prst="rect">
                      <a:avLst/>
                    </a:prstGeom>
                  </pic:spPr>
                </pic:pic>
              </a:graphicData>
            </a:graphic>
          </wp:inline>
        </w:drawing>
      </w:r>
    </w:p>
    <w:sectPr w:rsidR="00FA7FAD" w:rsidSect="00272E63">
      <w:headerReference w:type="default" r:id="rId23"/>
      <w:headerReference w:type="first" r:id="rId24"/>
      <w:pgSz w:w="12240" w:h="15840" w:code="1"/>
      <w:pgMar w:top="432" w:right="720" w:bottom="288"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A9EE3" w14:textId="77777777" w:rsidR="00A740F3" w:rsidRDefault="00A740F3" w:rsidP="007E0260">
      <w:pPr>
        <w:spacing w:after="0" w:line="240" w:lineRule="auto"/>
      </w:pPr>
      <w:r>
        <w:separator/>
      </w:r>
    </w:p>
  </w:endnote>
  <w:endnote w:type="continuationSeparator" w:id="0">
    <w:p w14:paraId="44A6D6C9" w14:textId="77777777" w:rsidR="00A740F3" w:rsidRDefault="00A740F3" w:rsidP="007E0260">
      <w:pPr>
        <w:spacing w:after="0" w:line="240" w:lineRule="auto"/>
      </w:pPr>
      <w:r>
        <w:continuationSeparator/>
      </w:r>
    </w:p>
  </w:endnote>
  <w:endnote w:type="continuationNotice" w:id="1">
    <w:p w14:paraId="1895BC16" w14:textId="77777777" w:rsidR="00A740F3" w:rsidRDefault="00A740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687" w:usb1="00000013"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F555A" w14:textId="77777777" w:rsidR="00A740F3" w:rsidRDefault="00A740F3" w:rsidP="007E0260">
      <w:pPr>
        <w:spacing w:after="0" w:line="240" w:lineRule="auto"/>
      </w:pPr>
      <w:r>
        <w:separator/>
      </w:r>
    </w:p>
  </w:footnote>
  <w:footnote w:type="continuationSeparator" w:id="0">
    <w:p w14:paraId="37A93FF0" w14:textId="77777777" w:rsidR="00A740F3" w:rsidRDefault="00A740F3" w:rsidP="007E0260">
      <w:pPr>
        <w:spacing w:after="0" w:line="240" w:lineRule="auto"/>
      </w:pPr>
      <w:r>
        <w:continuationSeparator/>
      </w:r>
    </w:p>
  </w:footnote>
  <w:footnote w:type="continuationNotice" w:id="1">
    <w:p w14:paraId="62B9A7C6" w14:textId="77777777" w:rsidR="00A740F3" w:rsidRDefault="00A740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668EC" w14:textId="3EBE7517" w:rsidR="00AC3876" w:rsidRDefault="00AC3876" w:rsidP="00AC387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B7A5" w14:textId="66C63243" w:rsidR="00561921" w:rsidRDefault="00561921" w:rsidP="00561921">
    <w:pPr>
      <w:pStyle w:val="Header"/>
      <w:jc w:val="center"/>
    </w:pPr>
    <w:r>
      <w:rPr>
        <w:noProof/>
      </w:rPr>
      <w:drawing>
        <wp:inline distT="0" distB="0" distL="0" distR="0" wp14:anchorId="5C832B1A" wp14:editId="2F195A77">
          <wp:extent cx="2179675" cy="824923"/>
          <wp:effectExtent l="0" t="0" r="0" b="0"/>
          <wp:docPr id="69429072"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30555" name="Picture 1" descr="A logo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90771" cy="8291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A75A5A"/>
    <w:multiLevelType w:val="multilevel"/>
    <w:tmpl w:val="E6C0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F2210E"/>
    <w:multiLevelType w:val="hybridMultilevel"/>
    <w:tmpl w:val="78FA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E4F70"/>
    <w:multiLevelType w:val="hybridMultilevel"/>
    <w:tmpl w:val="660C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1F2FD2"/>
    <w:multiLevelType w:val="hybridMultilevel"/>
    <w:tmpl w:val="E1ECB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E76029"/>
    <w:multiLevelType w:val="hybridMultilevel"/>
    <w:tmpl w:val="8B18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3B70BF"/>
    <w:multiLevelType w:val="multilevel"/>
    <w:tmpl w:val="30F0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75799D"/>
    <w:multiLevelType w:val="hybridMultilevel"/>
    <w:tmpl w:val="7FE63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D3241E1"/>
    <w:multiLevelType w:val="hybridMultilevel"/>
    <w:tmpl w:val="E356E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7176263">
    <w:abstractNumId w:val="0"/>
  </w:num>
  <w:num w:numId="2" w16cid:durableId="1234438172">
    <w:abstractNumId w:val="5"/>
  </w:num>
  <w:num w:numId="3" w16cid:durableId="1994483440">
    <w:abstractNumId w:val="2"/>
  </w:num>
  <w:num w:numId="4" w16cid:durableId="1913348167">
    <w:abstractNumId w:val="4"/>
  </w:num>
  <w:num w:numId="5" w16cid:durableId="1162040680">
    <w:abstractNumId w:val="3"/>
  </w:num>
  <w:num w:numId="6" w16cid:durableId="1648782035">
    <w:abstractNumId w:val="7"/>
  </w:num>
  <w:num w:numId="7" w16cid:durableId="737560206">
    <w:abstractNumId w:val="6"/>
  </w:num>
  <w:num w:numId="8" w16cid:durableId="425154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28"/>
    <w:rsid w:val="000001D8"/>
    <w:rsid w:val="000002EA"/>
    <w:rsid w:val="00002778"/>
    <w:rsid w:val="00006BA3"/>
    <w:rsid w:val="00013B1F"/>
    <w:rsid w:val="00020440"/>
    <w:rsid w:val="00020CB5"/>
    <w:rsid w:val="00020E98"/>
    <w:rsid w:val="00025338"/>
    <w:rsid w:val="000259A7"/>
    <w:rsid w:val="00025F26"/>
    <w:rsid w:val="0003125F"/>
    <w:rsid w:val="00036CA2"/>
    <w:rsid w:val="00042834"/>
    <w:rsid w:val="00044FE7"/>
    <w:rsid w:val="00045C66"/>
    <w:rsid w:val="00050744"/>
    <w:rsid w:val="00052276"/>
    <w:rsid w:val="00057A1C"/>
    <w:rsid w:val="0006058A"/>
    <w:rsid w:val="00060970"/>
    <w:rsid w:val="000626F2"/>
    <w:rsid w:val="00066E00"/>
    <w:rsid w:val="00073698"/>
    <w:rsid w:val="000853E7"/>
    <w:rsid w:val="00090ECB"/>
    <w:rsid w:val="0009214E"/>
    <w:rsid w:val="000932D4"/>
    <w:rsid w:val="00094449"/>
    <w:rsid w:val="00094453"/>
    <w:rsid w:val="0009777A"/>
    <w:rsid w:val="000A0E68"/>
    <w:rsid w:val="000A13A0"/>
    <w:rsid w:val="000A7583"/>
    <w:rsid w:val="000B0E6E"/>
    <w:rsid w:val="000B5F0C"/>
    <w:rsid w:val="000C2179"/>
    <w:rsid w:val="000C25C5"/>
    <w:rsid w:val="000C38A4"/>
    <w:rsid w:val="000C48D4"/>
    <w:rsid w:val="000C5B0B"/>
    <w:rsid w:val="000C6A42"/>
    <w:rsid w:val="000C7433"/>
    <w:rsid w:val="000D1538"/>
    <w:rsid w:val="000D248F"/>
    <w:rsid w:val="000D2BDA"/>
    <w:rsid w:val="000D302A"/>
    <w:rsid w:val="000D3F69"/>
    <w:rsid w:val="000D60A2"/>
    <w:rsid w:val="000E0B3C"/>
    <w:rsid w:val="000E3CB5"/>
    <w:rsid w:val="000E5E4C"/>
    <w:rsid w:val="000E6AFE"/>
    <w:rsid w:val="000E7756"/>
    <w:rsid w:val="000F71A2"/>
    <w:rsid w:val="000F79B1"/>
    <w:rsid w:val="00102EDA"/>
    <w:rsid w:val="0010612E"/>
    <w:rsid w:val="001061F8"/>
    <w:rsid w:val="00110405"/>
    <w:rsid w:val="00111182"/>
    <w:rsid w:val="00111527"/>
    <w:rsid w:val="0011179C"/>
    <w:rsid w:val="001120E9"/>
    <w:rsid w:val="00116256"/>
    <w:rsid w:val="001238F8"/>
    <w:rsid w:val="0012577E"/>
    <w:rsid w:val="00127631"/>
    <w:rsid w:val="00130993"/>
    <w:rsid w:val="00132199"/>
    <w:rsid w:val="00133664"/>
    <w:rsid w:val="00136520"/>
    <w:rsid w:val="00143946"/>
    <w:rsid w:val="00147912"/>
    <w:rsid w:val="00147BF1"/>
    <w:rsid w:val="00151615"/>
    <w:rsid w:val="001535D1"/>
    <w:rsid w:val="00153674"/>
    <w:rsid w:val="00155FD6"/>
    <w:rsid w:val="00157FF4"/>
    <w:rsid w:val="00161B49"/>
    <w:rsid w:val="00167AC6"/>
    <w:rsid w:val="00170409"/>
    <w:rsid w:val="00173FB3"/>
    <w:rsid w:val="00174C64"/>
    <w:rsid w:val="001774C6"/>
    <w:rsid w:val="0018312F"/>
    <w:rsid w:val="00184B27"/>
    <w:rsid w:val="00186367"/>
    <w:rsid w:val="00192FF8"/>
    <w:rsid w:val="00193737"/>
    <w:rsid w:val="00193783"/>
    <w:rsid w:val="00197C05"/>
    <w:rsid w:val="001A0EB6"/>
    <w:rsid w:val="001A220F"/>
    <w:rsid w:val="001A2A5B"/>
    <w:rsid w:val="001A330E"/>
    <w:rsid w:val="001A3704"/>
    <w:rsid w:val="001A6941"/>
    <w:rsid w:val="001A6B27"/>
    <w:rsid w:val="001B45BA"/>
    <w:rsid w:val="001C26DF"/>
    <w:rsid w:val="001C47D1"/>
    <w:rsid w:val="001E5BEF"/>
    <w:rsid w:val="001E5DE8"/>
    <w:rsid w:val="001E5F7C"/>
    <w:rsid w:val="001E67A3"/>
    <w:rsid w:val="001E6D01"/>
    <w:rsid w:val="001E71F3"/>
    <w:rsid w:val="001F1DA6"/>
    <w:rsid w:val="001F5CB5"/>
    <w:rsid w:val="001F65A3"/>
    <w:rsid w:val="001F73B1"/>
    <w:rsid w:val="002036BE"/>
    <w:rsid w:val="002079C7"/>
    <w:rsid w:val="00211BEA"/>
    <w:rsid w:val="002120BC"/>
    <w:rsid w:val="002126B2"/>
    <w:rsid w:val="002173CC"/>
    <w:rsid w:val="00217D0B"/>
    <w:rsid w:val="00220F94"/>
    <w:rsid w:val="00226305"/>
    <w:rsid w:val="00233B26"/>
    <w:rsid w:val="00240ACE"/>
    <w:rsid w:val="002432EC"/>
    <w:rsid w:val="00243F24"/>
    <w:rsid w:val="00250630"/>
    <w:rsid w:val="00251A05"/>
    <w:rsid w:val="00254454"/>
    <w:rsid w:val="00257B43"/>
    <w:rsid w:val="00261E5E"/>
    <w:rsid w:val="002629D7"/>
    <w:rsid w:val="00263F23"/>
    <w:rsid w:val="0026440E"/>
    <w:rsid w:val="00264690"/>
    <w:rsid w:val="00267E92"/>
    <w:rsid w:val="00271F26"/>
    <w:rsid w:val="00272E63"/>
    <w:rsid w:val="00274BE4"/>
    <w:rsid w:val="00283B48"/>
    <w:rsid w:val="002844DD"/>
    <w:rsid w:val="00284F92"/>
    <w:rsid w:val="002904E9"/>
    <w:rsid w:val="00290CA7"/>
    <w:rsid w:val="002919D4"/>
    <w:rsid w:val="00291C76"/>
    <w:rsid w:val="0029349C"/>
    <w:rsid w:val="00297BEC"/>
    <w:rsid w:val="002A02D9"/>
    <w:rsid w:val="002A249D"/>
    <w:rsid w:val="002A2502"/>
    <w:rsid w:val="002A5A0B"/>
    <w:rsid w:val="002B6546"/>
    <w:rsid w:val="002C0E0F"/>
    <w:rsid w:val="002C19B6"/>
    <w:rsid w:val="002C2442"/>
    <w:rsid w:val="002C2D22"/>
    <w:rsid w:val="002C6CA0"/>
    <w:rsid w:val="002C7F38"/>
    <w:rsid w:val="002D0D4B"/>
    <w:rsid w:val="002D123C"/>
    <w:rsid w:val="002D13AF"/>
    <w:rsid w:val="002D2499"/>
    <w:rsid w:val="002D4575"/>
    <w:rsid w:val="002D4E10"/>
    <w:rsid w:val="002D6085"/>
    <w:rsid w:val="002E1734"/>
    <w:rsid w:val="002E2F08"/>
    <w:rsid w:val="002E3BD3"/>
    <w:rsid w:val="002E63BC"/>
    <w:rsid w:val="002E653E"/>
    <w:rsid w:val="002E6A5B"/>
    <w:rsid w:val="002E74C8"/>
    <w:rsid w:val="002F22FB"/>
    <w:rsid w:val="002F59A2"/>
    <w:rsid w:val="002F7635"/>
    <w:rsid w:val="00302195"/>
    <w:rsid w:val="003140DD"/>
    <w:rsid w:val="00316C0D"/>
    <w:rsid w:val="00317CD7"/>
    <w:rsid w:val="00323F0C"/>
    <w:rsid w:val="00326834"/>
    <w:rsid w:val="00330EB2"/>
    <w:rsid w:val="003324B5"/>
    <w:rsid w:val="00336ADF"/>
    <w:rsid w:val="00336D7F"/>
    <w:rsid w:val="0034198B"/>
    <w:rsid w:val="00342145"/>
    <w:rsid w:val="00342722"/>
    <w:rsid w:val="00342954"/>
    <w:rsid w:val="00351308"/>
    <w:rsid w:val="00351B4A"/>
    <w:rsid w:val="00352E94"/>
    <w:rsid w:val="00366881"/>
    <w:rsid w:val="00367768"/>
    <w:rsid w:val="003702B1"/>
    <w:rsid w:val="00371799"/>
    <w:rsid w:val="00371A55"/>
    <w:rsid w:val="00373D2A"/>
    <w:rsid w:val="00380E8E"/>
    <w:rsid w:val="003875D4"/>
    <w:rsid w:val="003932EF"/>
    <w:rsid w:val="003A2537"/>
    <w:rsid w:val="003B4C8D"/>
    <w:rsid w:val="003B76CE"/>
    <w:rsid w:val="003B782F"/>
    <w:rsid w:val="003C273B"/>
    <w:rsid w:val="003C4E73"/>
    <w:rsid w:val="003D025B"/>
    <w:rsid w:val="003D4B40"/>
    <w:rsid w:val="003D7A37"/>
    <w:rsid w:val="003E368D"/>
    <w:rsid w:val="003E492C"/>
    <w:rsid w:val="003E7A4C"/>
    <w:rsid w:val="003F222B"/>
    <w:rsid w:val="003F239B"/>
    <w:rsid w:val="003F6724"/>
    <w:rsid w:val="00400B92"/>
    <w:rsid w:val="004051A1"/>
    <w:rsid w:val="0041181D"/>
    <w:rsid w:val="004121ED"/>
    <w:rsid w:val="00416A4E"/>
    <w:rsid w:val="00421C55"/>
    <w:rsid w:val="00421F40"/>
    <w:rsid w:val="00422551"/>
    <w:rsid w:val="00427163"/>
    <w:rsid w:val="00430428"/>
    <w:rsid w:val="004331C9"/>
    <w:rsid w:val="004355F0"/>
    <w:rsid w:val="0043567F"/>
    <w:rsid w:val="004409A6"/>
    <w:rsid w:val="00444274"/>
    <w:rsid w:val="00445128"/>
    <w:rsid w:val="004462A0"/>
    <w:rsid w:val="00450437"/>
    <w:rsid w:val="00453B4E"/>
    <w:rsid w:val="00454C5E"/>
    <w:rsid w:val="00454E3F"/>
    <w:rsid w:val="00456722"/>
    <w:rsid w:val="00464517"/>
    <w:rsid w:val="00472AF7"/>
    <w:rsid w:val="004731BA"/>
    <w:rsid w:val="00474A82"/>
    <w:rsid w:val="00474B7E"/>
    <w:rsid w:val="00477D9F"/>
    <w:rsid w:val="004831D4"/>
    <w:rsid w:val="004833E0"/>
    <w:rsid w:val="00486993"/>
    <w:rsid w:val="00486A40"/>
    <w:rsid w:val="00487FE3"/>
    <w:rsid w:val="0049226D"/>
    <w:rsid w:val="00492439"/>
    <w:rsid w:val="004941EE"/>
    <w:rsid w:val="004962DA"/>
    <w:rsid w:val="004A11D5"/>
    <w:rsid w:val="004A1AEE"/>
    <w:rsid w:val="004A22F1"/>
    <w:rsid w:val="004A4E74"/>
    <w:rsid w:val="004B0974"/>
    <w:rsid w:val="004B1C0B"/>
    <w:rsid w:val="004B205C"/>
    <w:rsid w:val="004B2A07"/>
    <w:rsid w:val="004B77C2"/>
    <w:rsid w:val="004C4CDC"/>
    <w:rsid w:val="004C4F15"/>
    <w:rsid w:val="004D0058"/>
    <w:rsid w:val="004D0CB3"/>
    <w:rsid w:val="004D11B4"/>
    <w:rsid w:val="004D320E"/>
    <w:rsid w:val="004D3CA5"/>
    <w:rsid w:val="004D68B8"/>
    <w:rsid w:val="004E1388"/>
    <w:rsid w:val="004E67A4"/>
    <w:rsid w:val="004E7919"/>
    <w:rsid w:val="00502E7D"/>
    <w:rsid w:val="00507C26"/>
    <w:rsid w:val="00507D9C"/>
    <w:rsid w:val="00515928"/>
    <w:rsid w:val="00515A0E"/>
    <w:rsid w:val="005235F1"/>
    <w:rsid w:val="00524B13"/>
    <w:rsid w:val="00525CA6"/>
    <w:rsid w:val="00527515"/>
    <w:rsid w:val="00532298"/>
    <w:rsid w:val="00533B2C"/>
    <w:rsid w:val="0053493A"/>
    <w:rsid w:val="00534E9C"/>
    <w:rsid w:val="00545303"/>
    <w:rsid w:val="00552A74"/>
    <w:rsid w:val="00554D9C"/>
    <w:rsid w:val="00555C16"/>
    <w:rsid w:val="00555D6E"/>
    <w:rsid w:val="00556B25"/>
    <w:rsid w:val="0056020B"/>
    <w:rsid w:val="00561921"/>
    <w:rsid w:val="00563CCC"/>
    <w:rsid w:val="00567612"/>
    <w:rsid w:val="00570493"/>
    <w:rsid w:val="0057231E"/>
    <w:rsid w:val="0057519A"/>
    <w:rsid w:val="005758DD"/>
    <w:rsid w:val="0057751A"/>
    <w:rsid w:val="0057775C"/>
    <w:rsid w:val="00577A48"/>
    <w:rsid w:val="00581079"/>
    <w:rsid w:val="0058234A"/>
    <w:rsid w:val="00582F41"/>
    <w:rsid w:val="005850B3"/>
    <w:rsid w:val="0059017A"/>
    <w:rsid w:val="00590DFD"/>
    <w:rsid w:val="005941B0"/>
    <w:rsid w:val="005A1DBA"/>
    <w:rsid w:val="005A4A48"/>
    <w:rsid w:val="005A702C"/>
    <w:rsid w:val="005A7B95"/>
    <w:rsid w:val="005B0957"/>
    <w:rsid w:val="005B0A50"/>
    <w:rsid w:val="005C0AB4"/>
    <w:rsid w:val="005C1A05"/>
    <w:rsid w:val="005C3F61"/>
    <w:rsid w:val="005D1A05"/>
    <w:rsid w:val="005D5631"/>
    <w:rsid w:val="005E0208"/>
    <w:rsid w:val="005E210C"/>
    <w:rsid w:val="005E70B1"/>
    <w:rsid w:val="005F14A7"/>
    <w:rsid w:val="005F31B6"/>
    <w:rsid w:val="005F43B5"/>
    <w:rsid w:val="005F4B57"/>
    <w:rsid w:val="005F6AC6"/>
    <w:rsid w:val="00606C15"/>
    <w:rsid w:val="00613884"/>
    <w:rsid w:val="006167BC"/>
    <w:rsid w:val="00617987"/>
    <w:rsid w:val="00622A07"/>
    <w:rsid w:val="006235A4"/>
    <w:rsid w:val="00626F6E"/>
    <w:rsid w:val="006278A6"/>
    <w:rsid w:val="006321A1"/>
    <w:rsid w:val="00636FA5"/>
    <w:rsid w:val="00645124"/>
    <w:rsid w:val="00646FB2"/>
    <w:rsid w:val="00652BD9"/>
    <w:rsid w:val="00666436"/>
    <w:rsid w:val="006666F6"/>
    <w:rsid w:val="00671165"/>
    <w:rsid w:val="006752B3"/>
    <w:rsid w:val="00675AC6"/>
    <w:rsid w:val="00683277"/>
    <w:rsid w:val="0069289B"/>
    <w:rsid w:val="006A03D4"/>
    <w:rsid w:val="006A2E62"/>
    <w:rsid w:val="006A54BA"/>
    <w:rsid w:val="006A737C"/>
    <w:rsid w:val="006B240A"/>
    <w:rsid w:val="006B3ABC"/>
    <w:rsid w:val="006B4346"/>
    <w:rsid w:val="006C1FDA"/>
    <w:rsid w:val="006C23AB"/>
    <w:rsid w:val="006C6AE1"/>
    <w:rsid w:val="006D47D9"/>
    <w:rsid w:val="006D7A57"/>
    <w:rsid w:val="006E3320"/>
    <w:rsid w:val="006E7155"/>
    <w:rsid w:val="006E7A80"/>
    <w:rsid w:val="006F0C7E"/>
    <w:rsid w:val="006F3F87"/>
    <w:rsid w:val="006F6BF2"/>
    <w:rsid w:val="006F7E50"/>
    <w:rsid w:val="00702240"/>
    <w:rsid w:val="00702B4C"/>
    <w:rsid w:val="0070481D"/>
    <w:rsid w:val="00704C06"/>
    <w:rsid w:val="00706FE1"/>
    <w:rsid w:val="007103D6"/>
    <w:rsid w:val="0071141B"/>
    <w:rsid w:val="007119A6"/>
    <w:rsid w:val="007141B8"/>
    <w:rsid w:val="00714765"/>
    <w:rsid w:val="0072365E"/>
    <w:rsid w:val="00725B74"/>
    <w:rsid w:val="007275E8"/>
    <w:rsid w:val="00731E35"/>
    <w:rsid w:val="00733B8A"/>
    <w:rsid w:val="0073502F"/>
    <w:rsid w:val="007368F7"/>
    <w:rsid w:val="00742C5F"/>
    <w:rsid w:val="00743E03"/>
    <w:rsid w:val="00746F3C"/>
    <w:rsid w:val="00747575"/>
    <w:rsid w:val="00747893"/>
    <w:rsid w:val="00751EA0"/>
    <w:rsid w:val="0075216C"/>
    <w:rsid w:val="007521C3"/>
    <w:rsid w:val="007535DF"/>
    <w:rsid w:val="00754088"/>
    <w:rsid w:val="00754D59"/>
    <w:rsid w:val="00755162"/>
    <w:rsid w:val="007559D1"/>
    <w:rsid w:val="007576D4"/>
    <w:rsid w:val="0076281C"/>
    <w:rsid w:val="00762AC8"/>
    <w:rsid w:val="0076337A"/>
    <w:rsid w:val="00764F60"/>
    <w:rsid w:val="0077588C"/>
    <w:rsid w:val="0077705D"/>
    <w:rsid w:val="00777A5B"/>
    <w:rsid w:val="00777D51"/>
    <w:rsid w:val="007869AE"/>
    <w:rsid w:val="007908CF"/>
    <w:rsid w:val="00790C2D"/>
    <w:rsid w:val="00792798"/>
    <w:rsid w:val="00792BBD"/>
    <w:rsid w:val="0079314C"/>
    <w:rsid w:val="007957F7"/>
    <w:rsid w:val="007A0E73"/>
    <w:rsid w:val="007A4AB1"/>
    <w:rsid w:val="007A769C"/>
    <w:rsid w:val="007B12EF"/>
    <w:rsid w:val="007B260F"/>
    <w:rsid w:val="007B2734"/>
    <w:rsid w:val="007B49E2"/>
    <w:rsid w:val="007C00C8"/>
    <w:rsid w:val="007C7181"/>
    <w:rsid w:val="007C7B4F"/>
    <w:rsid w:val="007D0574"/>
    <w:rsid w:val="007D1AB5"/>
    <w:rsid w:val="007D2396"/>
    <w:rsid w:val="007D4B7B"/>
    <w:rsid w:val="007D4CBE"/>
    <w:rsid w:val="007D51A1"/>
    <w:rsid w:val="007D71CC"/>
    <w:rsid w:val="007D7F8C"/>
    <w:rsid w:val="007E0260"/>
    <w:rsid w:val="007E20FB"/>
    <w:rsid w:val="007E47EB"/>
    <w:rsid w:val="007E5143"/>
    <w:rsid w:val="007E5462"/>
    <w:rsid w:val="007E5C3B"/>
    <w:rsid w:val="007E78A4"/>
    <w:rsid w:val="007F204A"/>
    <w:rsid w:val="007F7180"/>
    <w:rsid w:val="007F79EC"/>
    <w:rsid w:val="007F7F94"/>
    <w:rsid w:val="008032EF"/>
    <w:rsid w:val="00806E3D"/>
    <w:rsid w:val="00807ED0"/>
    <w:rsid w:val="0081375B"/>
    <w:rsid w:val="0081384A"/>
    <w:rsid w:val="008146FF"/>
    <w:rsid w:val="00821059"/>
    <w:rsid w:val="00830B74"/>
    <w:rsid w:val="0083177F"/>
    <w:rsid w:val="00832E9F"/>
    <w:rsid w:val="008359F7"/>
    <w:rsid w:val="00837107"/>
    <w:rsid w:val="0084038D"/>
    <w:rsid w:val="0084070B"/>
    <w:rsid w:val="00840968"/>
    <w:rsid w:val="00842AA9"/>
    <w:rsid w:val="00843A48"/>
    <w:rsid w:val="008505FB"/>
    <w:rsid w:val="008526AD"/>
    <w:rsid w:val="00860C26"/>
    <w:rsid w:val="008617B2"/>
    <w:rsid w:val="008623CD"/>
    <w:rsid w:val="00864E3D"/>
    <w:rsid w:val="00867087"/>
    <w:rsid w:val="0087066C"/>
    <w:rsid w:val="00870BAE"/>
    <w:rsid w:val="008757F7"/>
    <w:rsid w:val="00877C98"/>
    <w:rsid w:val="00880167"/>
    <w:rsid w:val="00881AAA"/>
    <w:rsid w:val="00881CFB"/>
    <w:rsid w:val="00885263"/>
    <w:rsid w:val="00890F9E"/>
    <w:rsid w:val="00894B94"/>
    <w:rsid w:val="008A18B7"/>
    <w:rsid w:val="008A2158"/>
    <w:rsid w:val="008A26D4"/>
    <w:rsid w:val="008A37BA"/>
    <w:rsid w:val="008A596B"/>
    <w:rsid w:val="008C11F9"/>
    <w:rsid w:val="008C381F"/>
    <w:rsid w:val="008C4901"/>
    <w:rsid w:val="008C5AB9"/>
    <w:rsid w:val="008D042A"/>
    <w:rsid w:val="008D052C"/>
    <w:rsid w:val="008D0E5B"/>
    <w:rsid w:val="008D4E98"/>
    <w:rsid w:val="008D76E4"/>
    <w:rsid w:val="008E046E"/>
    <w:rsid w:val="008F00FF"/>
    <w:rsid w:val="008F0C25"/>
    <w:rsid w:val="008F0E76"/>
    <w:rsid w:val="008F1879"/>
    <w:rsid w:val="008F471A"/>
    <w:rsid w:val="008F4B3B"/>
    <w:rsid w:val="00900036"/>
    <w:rsid w:val="009058FB"/>
    <w:rsid w:val="00906F73"/>
    <w:rsid w:val="00907B70"/>
    <w:rsid w:val="00911E3C"/>
    <w:rsid w:val="0091384B"/>
    <w:rsid w:val="00915C90"/>
    <w:rsid w:val="00915E81"/>
    <w:rsid w:val="00916042"/>
    <w:rsid w:val="00916633"/>
    <w:rsid w:val="00920574"/>
    <w:rsid w:val="009214CA"/>
    <w:rsid w:val="00923881"/>
    <w:rsid w:val="00924319"/>
    <w:rsid w:val="00930BC7"/>
    <w:rsid w:val="00932978"/>
    <w:rsid w:val="00936621"/>
    <w:rsid w:val="0093755C"/>
    <w:rsid w:val="00937B89"/>
    <w:rsid w:val="009417B8"/>
    <w:rsid w:val="009417C2"/>
    <w:rsid w:val="009420AE"/>
    <w:rsid w:val="00943C10"/>
    <w:rsid w:val="009448B6"/>
    <w:rsid w:val="009479E6"/>
    <w:rsid w:val="00955617"/>
    <w:rsid w:val="00962D41"/>
    <w:rsid w:val="00963F0B"/>
    <w:rsid w:val="00965E2D"/>
    <w:rsid w:val="00965E47"/>
    <w:rsid w:val="00966C66"/>
    <w:rsid w:val="00970050"/>
    <w:rsid w:val="00970ED7"/>
    <w:rsid w:val="00973367"/>
    <w:rsid w:val="00973713"/>
    <w:rsid w:val="00975019"/>
    <w:rsid w:val="00975399"/>
    <w:rsid w:val="009762D7"/>
    <w:rsid w:val="00977E76"/>
    <w:rsid w:val="0098144D"/>
    <w:rsid w:val="00982B3C"/>
    <w:rsid w:val="00987A7E"/>
    <w:rsid w:val="00987FF9"/>
    <w:rsid w:val="00990EF5"/>
    <w:rsid w:val="009930D6"/>
    <w:rsid w:val="0099379C"/>
    <w:rsid w:val="009943C5"/>
    <w:rsid w:val="00997657"/>
    <w:rsid w:val="009A3716"/>
    <w:rsid w:val="009A409A"/>
    <w:rsid w:val="009A422C"/>
    <w:rsid w:val="009A71E6"/>
    <w:rsid w:val="009B42DB"/>
    <w:rsid w:val="009B47EC"/>
    <w:rsid w:val="009B671C"/>
    <w:rsid w:val="009B7F1E"/>
    <w:rsid w:val="009C1C5D"/>
    <w:rsid w:val="009C29B3"/>
    <w:rsid w:val="009C5AFF"/>
    <w:rsid w:val="009C6DCC"/>
    <w:rsid w:val="009C7339"/>
    <w:rsid w:val="009D0BB8"/>
    <w:rsid w:val="009D2B4E"/>
    <w:rsid w:val="009D69CC"/>
    <w:rsid w:val="009E29C9"/>
    <w:rsid w:val="009E5579"/>
    <w:rsid w:val="009E5B32"/>
    <w:rsid w:val="009E5F13"/>
    <w:rsid w:val="009E6DD4"/>
    <w:rsid w:val="009E79E3"/>
    <w:rsid w:val="009F0560"/>
    <w:rsid w:val="009F1510"/>
    <w:rsid w:val="009F3ACC"/>
    <w:rsid w:val="009F513D"/>
    <w:rsid w:val="009F6BC4"/>
    <w:rsid w:val="00A10F24"/>
    <w:rsid w:val="00A14EDC"/>
    <w:rsid w:val="00A17297"/>
    <w:rsid w:val="00A176DE"/>
    <w:rsid w:val="00A20DFA"/>
    <w:rsid w:val="00A254A5"/>
    <w:rsid w:val="00A25ECD"/>
    <w:rsid w:val="00A32165"/>
    <w:rsid w:val="00A33510"/>
    <w:rsid w:val="00A36056"/>
    <w:rsid w:val="00A3714E"/>
    <w:rsid w:val="00A40C09"/>
    <w:rsid w:val="00A42217"/>
    <w:rsid w:val="00A42483"/>
    <w:rsid w:val="00A432BF"/>
    <w:rsid w:val="00A43738"/>
    <w:rsid w:val="00A535AB"/>
    <w:rsid w:val="00A547D4"/>
    <w:rsid w:val="00A61FAC"/>
    <w:rsid w:val="00A650C5"/>
    <w:rsid w:val="00A6573F"/>
    <w:rsid w:val="00A740F3"/>
    <w:rsid w:val="00A82AAD"/>
    <w:rsid w:val="00A83416"/>
    <w:rsid w:val="00A862E5"/>
    <w:rsid w:val="00A86444"/>
    <w:rsid w:val="00A9115E"/>
    <w:rsid w:val="00A92D75"/>
    <w:rsid w:val="00A93C2C"/>
    <w:rsid w:val="00A9741C"/>
    <w:rsid w:val="00AA3589"/>
    <w:rsid w:val="00AB0F2B"/>
    <w:rsid w:val="00AB6632"/>
    <w:rsid w:val="00AC096D"/>
    <w:rsid w:val="00AC1C77"/>
    <w:rsid w:val="00AC2479"/>
    <w:rsid w:val="00AC33C6"/>
    <w:rsid w:val="00AC3876"/>
    <w:rsid w:val="00AC5F48"/>
    <w:rsid w:val="00AD0AE5"/>
    <w:rsid w:val="00AD1B2A"/>
    <w:rsid w:val="00AD1F05"/>
    <w:rsid w:val="00AD347E"/>
    <w:rsid w:val="00AD380E"/>
    <w:rsid w:val="00AD3912"/>
    <w:rsid w:val="00AD5508"/>
    <w:rsid w:val="00AD6667"/>
    <w:rsid w:val="00AD7C52"/>
    <w:rsid w:val="00AE025F"/>
    <w:rsid w:val="00AE3ACE"/>
    <w:rsid w:val="00AF16BE"/>
    <w:rsid w:val="00AF186A"/>
    <w:rsid w:val="00AF3E84"/>
    <w:rsid w:val="00AF409C"/>
    <w:rsid w:val="00B00772"/>
    <w:rsid w:val="00B02E64"/>
    <w:rsid w:val="00B03B0B"/>
    <w:rsid w:val="00B06EB2"/>
    <w:rsid w:val="00B10607"/>
    <w:rsid w:val="00B17F8A"/>
    <w:rsid w:val="00B20112"/>
    <w:rsid w:val="00B205D2"/>
    <w:rsid w:val="00B21970"/>
    <w:rsid w:val="00B23004"/>
    <w:rsid w:val="00B23660"/>
    <w:rsid w:val="00B24D4B"/>
    <w:rsid w:val="00B32520"/>
    <w:rsid w:val="00B34DF1"/>
    <w:rsid w:val="00B42AA9"/>
    <w:rsid w:val="00B4317E"/>
    <w:rsid w:val="00B477CC"/>
    <w:rsid w:val="00B614D4"/>
    <w:rsid w:val="00B61910"/>
    <w:rsid w:val="00B6488C"/>
    <w:rsid w:val="00B654EB"/>
    <w:rsid w:val="00B74F25"/>
    <w:rsid w:val="00B7693A"/>
    <w:rsid w:val="00B812CC"/>
    <w:rsid w:val="00B82262"/>
    <w:rsid w:val="00B82357"/>
    <w:rsid w:val="00B85CE9"/>
    <w:rsid w:val="00B9117E"/>
    <w:rsid w:val="00B94BC6"/>
    <w:rsid w:val="00BA0EA9"/>
    <w:rsid w:val="00BA49FD"/>
    <w:rsid w:val="00BB0BC5"/>
    <w:rsid w:val="00BB0EC7"/>
    <w:rsid w:val="00BC5730"/>
    <w:rsid w:val="00BC70D7"/>
    <w:rsid w:val="00BD085F"/>
    <w:rsid w:val="00BD69A7"/>
    <w:rsid w:val="00BE2696"/>
    <w:rsid w:val="00BE4984"/>
    <w:rsid w:val="00BF0555"/>
    <w:rsid w:val="00BF0930"/>
    <w:rsid w:val="00BF129B"/>
    <w:rsid w:val="00BF14A1"/>
    <w:rsid w:val="00BF1E0B"/>
    <w:rsid w:val="00BF272A"/>
    <w:rsid w:val="00BF27BA"/>
    <w:rsid w:val="00BF52D5"/>
    <w:rsid w:val="00BF5B3B"/>
    <w:rsid w:val="00C02A42"/>
    <w:rsid w:val="00C04A0D"/>
    <w:rsid w:val="00C058F0"/>
    <w:rsid w:val="00C07726"/>
    <w:rsid w:val="00C1785B"/>
    <w:rsid w:val="00C21907"/>
    <w:rsid w:val="00C250CE"/>
    <w:rsid w:val="00C30ECA"/>
    <w:rsid w:val="00C32FC8"/>
    <w:rsid w:val="00C3469E"/>
    <w:rsid w:val="00C35372"/>
    <w:rsid w:val="00C35ABE"/>
    <w:rsid w:val="00C36402"/>
    <w:rsid w:val="00C365DE"/>
    <w:rsid w:val="00C41990"/>
    <w:rsid w:val="00C4795C"/>
    <w:rsid w:val="00C50122"/>
    <w:rsid w:val="00C50F5D"/>
    <w:rsid w:val="00C51003"/>
    <w:rsid w:val="00C51F5A"/>
    <w:rsid w:val="00C5321A"/>
    <w:rsid w:val="00C536F6"/>
    <w:rsid w:val="00C5578D"/>
    <w:rsid w:val="00C57817"/>
    <w:rsid w:val="00C63B3D"/>
    <w:rsid w:val="00C64E86"/>
    <w:rsid w:val="00C67757"/>
    <w:rsid w:val="00C67DE1"/>
    <w:rsid w:val="00C73383"/>
    <w:rsid w:val="00C743DD"/>
    <w:rsid w:val="00C76A9D"/>
    <w:rsid w:val="00C77110"/>
    <w:rsid w:val="00C80355"/>
    <w:rsid w:val="00C85B9E"/>
    <w:rsid w:val="00C85DBF"/>
    <w:rsid w:val="00C85E1E"/>
    <w:rsid w:val="00C92C87"/>
    <w:rsid w:val="00C93177"/>
    <w:rsid w:val="00CA13DD"/>
    <w:rsid w:val="00CA3489"/>
    <w:rsid w:val="00CA6950"/>
    <w:rsid w:val="00CB0185"/>
    <w:rsid w:val="00CB266F"/>
    <w:rsid w:val="00CB2E9A"/>
    <w:rsid w:val="00CB37E8"/>
    <w:rsid w:val="00CB38A6"/>
    <w:rsid w:val="00CB7733"/>
    <w:rsid w:val="00CC00DE"/>
    <w:rsid w:val="00CC0462"/>
    <w:rsid w:val="00CC2668"/>
    <w:rsid w:val="00CC2BFB"/>
    <w:rsid w:val="00CC3F04"/>
    <w:rsid w:val="00CC622F"/>
    <w:rsid w:val="00CC6587"/>
    <w:rsid w:val="00CC7E50"/>
    <w:rsid w:val="00CD4350"/>
    <w:rsid w:val="00CD7619"/>
    <w:rsid w:val="00CF052E"/>
    <w:rsid w:val="00CF14EE"/>
    <w:rsid w:val="00CF34EC"/>
    <w:rsid w:val="00CF4C49"/>
    <w:rsid w:val="00CF550B"/>
    <w:rsid w:val="00D0187C"/>
    <w:rsid w:val="00D02057"/>
    <w:rsid w:val="00D03C72"/>
    <w:rsid w:val="00D061C0"/>
    <w:rsid w:val="00D108CD"/>
    <w:rsid w:val="00D11EE4"/>
    <w:rsid w:val="00D2073F"/>
    <w:rsid w:val="00D209FD"/>
    <w:rsid w:val="00D20C37"/>
    <w:rsid w:val="00D232A8"/>
    <w:rsid w:val="00D24E1F"/>
    <w:rsid w:val="00D36E6A"/>
    <w:rsid w:val="00D45187"/>
    <w:rsid w:val="00D5776D"/>
    <w:rsid w:val="00D61113"/>
    <w:rsid w:val="00D6667C"/>
    <w:rsid w:val="00D759C2"/>
    <w:rsid w:val="00D8002F"/>
    <w:rsid w:val="00D817FD"/>
    <w:rsid w:val="00D81EFA"/>
    <w:rsid w:val="00D82E4E"/>
    <w:rsid w:val="00D85B57"/>
    <w:rsid w:val="00D92967"/>
    <w:rsid w:val="00D93ED8"/>
    <w:rsid w:val="00DA52AB"/>
    <w:rsid w:val="00DA6A80"/>
    <w:rsid w:val="00DA6A85"/>
    <w:rsid w:val="00DB3985"/>
    <w:rsid w:val="00DC00B1"/>
    <w:rsid w:val="00DC5019"/>
    <w:rsid w:val="00DC78D7"/>
    <w:rsid w:val="00DD11FB"/>
    <w:rsid w:val="00DD195D"/>
    <w:rsid w:val="00DD4EF6"/>
    <w:rsid w:val="00DD7822"/>
    <w:rsid w:val="00DD7E89"/>
    <w:rsid w:val="00DE0DC3"/>
    <w:rsid w:val="00DE1568"/>
    <w:rsid w:val="00DF1EE4"/>
    <w:rsid w:val="00DF1F54"/>
    <w:rsid w:val="00DF5A04"/>
    <w:rsid w:val="00DF720A"/>
    <w:rsid w:val="00DF7336"/>
    <w:rsid w:val="00DF7BD4"/>
    <w:rsid w:val="00E03278"/>
    <w:rsid w:val="00E048C8"/>
    <w:rsid w:val="00E06504"/>
    <w:rsid w:val="00E110D5"/>
    <w:rsid w:val="00E13C2C"/>
    <w:rsid w:val="00E1443F"/>
    <w:rsid w:val="00E166F1"/>
    <w:rsid w:val="00E17209"/>
    <w:rsid w:val="00E269B5"/>
    <w:rsid w:val="00E32F63"/>
    <w:rsid w:val="00E3622B"/>
    <w:rsid w:val="00E40BF0"/>
    <w:rsid w:val="00E41F28"/>
    <w:rsid w:val="00E44A68"/>
    <w:rsid w:val="00E459DC"/>
    <w:rsid w:val="00E51E20"/>
    <w:rsid w:val="00E5275A"/>
    <w:rsid w:val="00E540F7"/>
    <w:rsid w:val="00E5477A"/>
    <w:rsid w:val="00E55252"/>
    <w:rsid w:val="00E55E39"/>
    <w:rsid w:val="00E56F54"/>
    <w:rsid w:val="00E57C1D"/>
    <w:rsid w:val="00E623AA"/>
    <w:rsid w:val="00E64729"/>
    <w:rsid w:val="00E675BC"/>
    <w:rsid w:val="00E70CC0"/>
    <w:rsid w:val="00E71969"/>
    <w:rsid w:val="00E71AD3"/>
    <w:rsid w:val="00E7214C"/>
    <w:rsid w:val="00E72405"/>
    <w:rsid w:val="00E746FE"/>
    <w:rsid w:val="00E7477B"/>
    <w:rsid w:val="00E755C0"/>
    <w:rsid w:val="00E8111B"/>
    <w:rsid w:val="00E81800"/>
    <w:rsid w:val="00E831F2"/>
    <w:rsid w:val="00E86C4C"/>
    <w:rsid w:val="00E9322B"/>
    <w:rsid w:val="00E96588"/>
    <w:rsid w:val="00EA0C21"/>
    <w:rsid w:val="00EA2230"/>
    <w:rsid w:val="00EA4D64"/>
    <w:rsid w:val="00EA5A1B"/>
    <w:rsid w:val="00EA6034"/>
    <w:rsid w:val="00EA67FA"/>
    <w:rsid w:val="00EB395E"/>
    <w:rsid w:val="00EC22FA"/>
    <w:rsid w:val="00EC2567"/>
    <w:rsid w:val="00EC25DD"/>
    <w:rsid w:val="00EC5361"/>
    <w:rsid w:val="00EC770B"/>
    <w:rsid w:val="00ED1697"/>
    <w:rsid w:val="00ED21DD"/>
    <w:rsid w:val="00ED2B6A"/>
    <w:rsid w:val="00ED420C"/>
    <w:rsid w:val="00ED51B6"/>
    <w:rsid w:val="00ED6F40"/>
    <w:rsid w:val="00EE02AA"/>
    <w:rsid w:val="00EE43CF"/>
    <w:rsid w:val="00EE6A99"/>
    <w:rsid w:val="00EF4D03"/>
    <w:rsid w:val="00EF6952"/>
    <w:rsid w:val="00EF76B7"/>
    <w:rsid w:val="00F02BD5"/>
    <w:rsid w:val="00F03463"/>
    <w:rsid w:val="00F03977"/>
    <w:rsid w:val="00F0605F"/>
    <w:rsid w:val="00F11FC8"/>
    <w:rsid w:val="00F14E73"/>
    <w:rsid w:val="00F176EC"/>
    <w:rsid w:val="00F20BA5"/>
    <w:rsid w:val="00F23EA3"/>
    <w:rsid w:val="00F2407F"/>
    <w:rsid w:val="00F25246"/>
    <w:rsid w:val="00F25AF1"/>
    <w:rsid w:val="00F276B3"/>
    <w:rsid w:val="00F338B9"/>
    <w:rsid w:val="00F346C5"/>
    <w:rsid w:val="00F35FDC"/>
    <w:rsid w:val="00F3677D"/>
    <w:rsid w:val="00F36C04"/>
    <w:rsid w:val="00F375C4"/>
    <w:rsid w:val="00F44E08"/>
    <w:rsid w:val="00F45B26"/>
    <w:rsid w:val="00F50CD1"/>
    <w:rsid w:val="00F51839"/>
    <w:rsid w:val="00F53678"/>
    <w:rsid w:val="00F54B9E"/>
    <w:rsid w:val="00F60077"/>
    <w:rsid w:val="00F64BFF"/>
    <w:rsid w:val="00F710EB"/>
    <w:rsid w:val="00F71EB4"/>
    <w:rsid w:val="00F739E0"/>
    <w:rsid w:val="00F81E93"/>
    <w:rsid w:val="00F86929"/>
    <w:rsid w:val="00F86AAB"/>
    <w:rsid w:val="00F87E46"/>
    <w:rsid w:val="00F9013A"/>
    <w:rsid w:val="00F904AD"/>
    <w:rsid w:val="00F922E6"/>
    <w:rsid w:val="00F938C9"/>
    <w:rsid w:val="00FA4FC5"/>
    <w:rsid w:val="00FA59D0"/>
    <w:rsid w:val="00FA7FAD"/>
    <w:rsid w:val="00FB13D4"/>
    <w:rsid w:val="00FB24C0"/>
    <w:rsid w:val="00FB4E7D"/>
    <w:rsid w:val="00FB732D"/>
    <w:rsid w:val="00FC0B57"/>
    <w:rsid w:val="00FC7A00"/>
    <w:rsid w:val="00FC7C19"/>
    <w:rsid w:val="00FD17B6"/>
    <w:rsid w:val="00FD1D00"/>
    <w:rsid w:val="00FD28BE"/>
    <w:rsid w:val="00FD43E4"/>
    <w:rsid w:val="00FD4ACF"/>
    <w:rsid w:val="00FD4CF1"/>
    <w:rsid w:val="00FE07EF"/>
    <w:rsid w:val="00FE1063"/>
    <w:rsid w:val="00FE4E91"/>
    <w:rsid w:val="00FE59AB"/>
    <w:rsid w:val="00FE778D"/>
    <w:rsid w:val="00FE7CB4"/>
    <w:rsid w:val="00FF2B3F"/>
    <w:rsid w:val="00FF5F3D"/>
    <w:rsid w:val="00FF6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89BB0"/>
  <w15:docId w15:val="{C23E4121-B218-4086-BDE0-211B89E7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5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75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51A"/>
    <w:rPr>
      <w:rFonts w:ascii="Segoe UI" w:hAnsi="Segoe UI" w:cs="Segoe UI"/>
      <w:sz w:val="18"/>
      <w:szCs w:val="18"/>
    </w:rPr>
  </w:style>
  <w:style w:type="character" w:styleId="Hyperlink">
    <w:name w:val="Hyperlink"/>
    <w:basedOn w:val="DefaultParagraphFont"/>
    <w:uiPriority w:val="99"/>
    <w:unhideWhenUsed/>
    <w:rsid w:val="00932978"/>
    <w:rPr>
      <w:color w:val="0563C1" w:themeColor="hyperlink"/>
      <w:u w:val="single"/>
    </w:rPr>
  </w:style>
  <w:style w:type="character" w:styleId="UnresolvedMention">
    <w:name w:val="Unresolved Mention"/>
    <w:basedOn w:val="DefaultParagraphFont"/>
    <w:uiPriority w:val="99"/>
    <w:semiHidden/>
    <w:unhideWhenUsed/>
    <w:rsid w:val="00932978"/>
    <w:rPr>
      <w:color w:val="605E5C"/>
      <w:shd w:val="clear" w:color="auto" w:fill="E1DFDD"/>
    </w:rPr>
  </w:style>
  <w:style w:type="paragraph" w:styleId="BodyText">
    <w:name w:val="Body Text"/>
    <w:basedOn w:val="Normal"/>
    <w:link w:val="BodyTextChar"/>
    <w:uiPriority w:val="1"/>
    <w:qFormat/>
    <w:rsid w:val="00577A48"/>
    <w:pPr>
      <w:widowControl w:val="0"/>
      <w:autoSpaceDE w:val="0"/>
      <w:autoSpaceDN w:val="0"/>
      <w:spacing w:after="0" w:line="240" w:lineRule="auto"/>
    </w:pPr>
    <w:rPr>
      <w:rFonts w:ascii="Arial" w:eastAsia="Arial" w:hAnsi="Arial" w:cs="Arial"/>
      <w:b/>
      <w:bCs/>
      <w:sz w:val="24"/>
      <w:szCs w:val="24"/>
    </w:rPr>
  </w:style>
  <w:style w:type="character" w:customStyle="1" w:styleId="BodyTextChar">
    <w:name w:val="Body Text Char"/>
    <w:basedOn w:val="DefaultParagraphFont"/>
    <w:link w:val="BodyText"/>
    <w:uiPriority w:val="1"/>
    <w:rsid w:val="00577A48"/>
    <w:rPr>
      <w:rFonts w:ascii="Arial" w:eastAsia="Arial" w:hAnsi="Arial" w:cs="Arial"/>
      <w:b/>
      <w:bCs/>
      <w:sz w:val="24"/>
      <w:szCs w:val="24"/>
    </w:rPr>
  </w:style>
  <w:style w:type="character" w:styleId="Strong">
    <w:name w:val="Strong"/>
    <w:basedOn w:val="DefaultParagraphFont"/>
    <w:uiPriority w:val="22"/>
    <w:qFormat/>
    <w:rsid w:val="00ED51B6"/>
    <w:rPr>
      <w:b/>
      <w:bCs/>
    </w:rPr>
  </w:style>
  <w:style w:type="paragraph" w:styleId="Header">
    <w:name w:val="header"/>
    <w:basedOn w:val="Normal"/>
    <w:link w:val="HeaderChar"/>
    <w:uiPriority w:val="99"/>
    <w:unhideWhenUsed/>
    <w:rsid w:val="007E0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260"/>
  </w:style>
  <w:style w:type="paragraph" w:styleId="Footer">
    <w:name w:val="footer"/>
    <w:basedOn w:val="Normal"/>
    <w:link w:val="FooterChar"/>
    <w:uiPriority w:val="99"/>
    <w:unhideWhenUsed/>
    <w:rsid w:val="007E0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260"/>
  </w:style>
  <w:style w:type="paragraph" w:styleId="ListParagraph">
    <w:name w:val="List Paragraph"/>
    <w:basedOn w:val="Normal"/>
    <w:uiPriority w:val="34"/>
    <w:qFormat/>
    <w:rsid w:val="00B822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5884">
      <w:bodyDiv w:val="1"/>
      <w:marLeft w:val="0"/>
      <w:marRight w:val="0"/>
      <w:marTop w:val="0"/>
      <w:marBottom w:val="0"/>
      <w:divBdr>
        <w:top w:val="none" w:sz="0" w:space="0" w:color="auto"/>
        <w:left w:val="none" w:sz="0" w:space="0" w:color="auto"/>
        <w:bottom w:val="none" w:sz="0" w:space="0" w:color="auto"/>
        <w:right w:val="none" w:sz="0" w:space="0" w:color="auto"/>
      </w:divBdr>
    </w:div>
    <w:div w:id="41833913">
      <w:bodyDiv w:val="1"/>
      <w:marLeft w:val="0"/>
      <w:marRight w:val="0"/>
      <w:marTop w:val="0"/>
      <w:marBottom w:val="0"/>
      <w:divBdr>
        <w:top w:val="none" w:sz="0" w:space="0" w:color="auto"/>
        <w:left w:val="none" w:sz="0" w:space="0" w:color="auto"/>
        <w:bottom w:val="none" w:sz="0" w:space="0" w:color="auto"/>
        <w:right w:val="none" w:sz="0" w:space="0" w:color="auto"/>
      </w:divBdr>
    </w:div>
    <w:div w:id="50345828">
      <w:bodyDiv w:val="1"/>
      <w:marLeft w:val="0"/>
      <w:marRight w:val="0"/>
      <w:marTop w:val="0"/>
      <w:marBottom w:val="0"/>
      <w:divBdr>
        <w:top w:val="none" w:sz="0" w:space="0" w:color="auto"/>
        <w:left w:val="none" w:sz="0" w:space="0" w:color="auto"/>
        <w:bottom w:val="none" w:sz="0" w:space="0" w:color="auto"/>
        <w:right w:val="none" w:sz="0" w:space="0" w:color="auto"/>
      </w:divBdr>
    </w:div>
    <w:div w:id="86846665">
      <w:bodyDiv w:val="1"/>
      <w:marLeft w:val="0"/>
      <w:marRight w:val="0"/>
      <w:marTop w:val="0"/>
      <w:marBottom w:val="0"/>
      <w:divBdr>
        <w:top w:val="none" w:sz="0" w:space="0" w:color="auto"/>
        <w:left w:val="none" w:sz="0" w:space="0" w:color="auto"/>
        <w:bottom w:val="none" w:sz="0" w:space="0" w:color="auto"/>
        <w:right w:val="none" w:sz="0" w:space="0" w:color="auto"/>
      </w:divBdr>
    </w:div>
    <w:div w:id="131410024">
      <w:bodyDiv w:val="1"/>
      <w:marLeft w:val="0"/>
      <w:marRight w:val="0"/>
      <w:marTop w:val="0"/>
      <w:marBottom w:val="0"/>
      <w:divBdr>
        <w:top w:val="none" w:sz="0" w:space="0" w:color="auto"/>
        <w:left w:val="none" w:sz="0" w:space="0" w:color="auto"/>
        <w:bottom w:val="none" w:sz="0" w:space="0" w:color="auto"/>
        <w:right w:val="none" w:sz="0" w:space="0" w:color="auto"/>
      </w:divBdr>
    </w:div>
    <w:div w:id="168565572">
      <w:bodyDiv w:val="1"/>
      <w:marLeft w:val="0"/>
      <w:marRight w:val="0"/>
      <w:marTop w:val="0"/>
      <w:marBottom w:val="0"/>
      <w:divBdr>
        <w:top w:val="none" w:sz="0" w:space="0" w:color="auto"/>
        <w:left w:val="none" w:sz="0" w:space="0" w:color="auto"/>
        <w:bottom w:val="none" w:sz="0" w:space="0" w:color="auto"/>
        <w:right w:val="none" w:sz="0" w:space="0" w:color="auto"/>
      </w:divBdr>
    </w:div>
    <w:div w:id="181281284">
      <w:bodyDiv w:val="1"/>
      <w:marLeft w:val="0"/>
      <w:marRight w:val="0"/>
      <w:marTop w:val="0"/>
      <w:marBottom w:val="0"/>
      <w:divBdr>
        <w:top w:val="none" w:sz="0" w:space="0" w:color="auto"/>
        <w:left w:val="none" w:sz="0" w:space="0" w:color="auto"/>
        <w:bottom w:val="none" w:sz="0" w:space="0" w:color="auto"/>
        <w:right w:val="none" w:sz="0" w:space="0" w:color="auto"/>
      </w:divBdr>
    </w:div>
    <w:div w:id="249656666">
      <w:bodyDiv w:val="1"/>
      <w:marLeft w:val="0"/>
      <w:marRight w:val="0"/>
      <w:marTop w:val="0"/>
      <w:marBottom w:val="0"/>
      <w:divBdr>
        <w:top w:val="none" w:sz="0" w:space="0" w:color="auto"/>
        <w:left w:val="none" w:sz="0" w:space="0" w:color="auto"/>
        <w:bottom w:val="none" w:sz="0" w:space="0" w:color="auto"/>
        <w:right w:val="none" w:sz="0" w:space="0" w:color="auto"/>
      </w:divBdr>
    </w:div>
    <w:div w:id="288980107">
      <w:bodyDiv w:val="1"/>
      <w:marLeft w:val="0"/>
      <w:marRight w:val="0"/>
      <w:marTop w:val="0"/>
      <w:marBottom w:val="0"/>
      <w:divBdr>
        <w:top w:val="none" w:sz="0" w:space="0" w:color="auto"/>
        <w:left w:val="none" w:sz="0" w:space="0" w:color="auto"/>
        <w:bottom w:val="none" w:sz="0" w:space="0" w:color="auto"/>
        <w:right w:val="none" w:sz="0" w:space="0" w:color="auto"/>
      </w:divBdr>
    </w:div>
    <w:div w:id="315765040">
      <w:bodyDiv w:val="1"/>
      <w:marLeft w:val="0"/>
      <w:marRight w:val="0"/>
      <w:marTop w:val="0"/>
      <w:marBottom w:val="0"/>
      <w:divBdr>
        <w:top w:val="none" w:sz="0" w:space="0" w:color="auto"/>
        <w:left w:val="none" w:sz="0" w:space="0" w:color="auto"/>
        <w:bottom w:val="none" w:sz="0" w:space="0" w:color="auto"/>
        <w:right w:val="none" w:sz="0" w:space="0" w:color="auto"/>
      </w:divBdr>
    </w:div>
    <w:div w:id="328142410">
      <w:bodyDiv w:val="1"/>
      <w:marLeft w:val="0"/>
      <w:marRight w:val="0"/>
      <w:marTop w:val="0"/>
      <w:marBottom w:val="0"/>
      <w:divBdr>
        <w:top w:val="none" w:sz="0" w:space="0" w:color="auto"/>
        <w:left w:val="none" w:sz="0" w:space="0" w:color="auto"/>
        <w:bottom w:val="none" w:sz="0" w:space="0" w:color="auto"/>
        <w:right w:val="none" w:sz="0" w:space="0" w:color="auto"/>
      </w:divBdr>
    </w:div>
    <w:div w:id="372462356">
      <w:bodyDiv w:val="1"/>
      <w:marLeft w:val="0"/>
      <w:marRight w:val="0"/>
      <w:marTop w:val="0"/>
      <w:marBottom w:val="0"/>
      <w:divBdr>
        <w:top w:val="none" w:sz="0" w:space="0" w:color="auto"/>
        <w:left w:val="none" w:sz="0" w:space="0" w:color="auto"/>
        <w:bottom w:val="none" w:sz="0" w:space="0" w:color="auto"/>
        <w:right w:val="none" w:sz="0" w:space="0" w:color="auto"/>
      </w:divBdr>
    </w:div>
    <w:div w:id="394738299">
      <w:bodyDiv w:val="1"/>
      <w:marLeft w:val="0"/>
      <w:marRight w:val="0"/>
      <w:marTop w:val="0"/>
      <w:marBottom w:val="0"/>
      <w:divBdr>
        <w:top w:val="none" w:sz="0" w:space="0" w:color="auto"/>
        <w:left w:val="none" w:sz="0" w:space="0" w:color="auto"/>
        <w:bottom w:val="none" w:sz="0" w:space="0" w:color="auto"/>
        <w:right w:val="none" w:sz="0" w:space="0" w:color="auto"/>
      </w:divBdr>
    </w:div>
    <w:div w:id="439375810">
      <w:bodyDiv w:val="1"/>
      <w:marLeft w:val="0"/>
      <w:marRight w:val="0"/>
      <w:marTop w:val="0"/>
      <w:marBottom w:val="0"/>
      <w:divBdr>
        <w:top w:val="none" w:sz="0" w:space="0" w:color="auto"/>
        <w:left w:val="none" w:sz="0" w:space="0" w:color="auto"/>
        <w:bottom w:val="none" w:sz="0" w:space="0" w:color="auto"/>
        <w:right w:val="none" w:sz="0" w:space="0" w:color="auto"/>
      </w:divBdr>
    </w:div>
    <w:div w:id="460808888">
      <w:bodyDiv w:val="1"/>
      <w:marLeft w:val="0"/>
      <w:marRight w:val="0"/>
      <w:marTop w:val="0"/>
      <w:marBottom w:val="0"/>
      <w:divBdr>
        <w:top w:val="none" w:sz="0" w:space="0" w:color="auto"/>
        <w:left w:val="none" w:sz="0" w:space="0" w:color="auto"/>
        <w:bottom w:val="none" w:sz="0" w:space="0" w:color="auto"/>
        <w:right w:val="none" w:sz="0" w:space="0" w:color="auto"/>
      </w:divBdr>
    </w:div>
    <w:div w:id="495222102">
      <w:bodyDiv w:val="1"/>
      <w:marLeft w:val="0"/>
      <w:marRight w:val="0"/>
      <w:marTop w:val="0"/>
      <w:marBottom w:val="0"/>
      <w:divBdr>
        <w:top w:val="none" w:sz="0" w:space="0" w:color="auto"/>
        <w:left w:val="none" w:sz="0" w:space="0" w:color="auto"/>
        <w:bottom w:val="none" w:sz="0" w:space="0" w:color="auto"/>
        <w:right w:val="none" w:sz="0" w:space="0" w:color="auto"/>
      </w:divBdr>
    </w:div>
    <w:div w:id="533156602">
      <w:bodyDiv w:val="1"/>
      <w:marLeft w:val="0"/>
      <w:marRight w:val="0"/>
      <w:marTop w:val="0"/>
      <w:marBottom w:val="0"/>
      <w:divBdr>
        <w:top w:val="none" w:sz="0" w:space="0" w:color="auto"/>
        <w:left w:val="none" w:sz="0" w:space="0" w:color="auto"/>
        <w:bottom w:val="none" w:sz="0" w:space="0" w:color="auto"/>
        <w:right w:val="none" w:sz="0" w:space="0" w:color="auto"/>
      </w:divBdr>
    </w:div>
    <w:div w:id="609630991">
      <w:bodyDiv w:val="1"/>
      <w:marLeft w:val="0"/>
      <w:marRight w:val="0"/>
      <w:marTop w:val="0"/>
      <w:marBottom w:val="0"/>
      <w:divBdr>
        <w:top w:val="none" w:sz="0" w:space="0" w:color="auto"/>
        <w:left w:val="none" w:sz="0" w:space="0" w:color="auto"/>
        <w:bottom w:val="none" w:sz="0" w:space="0" w:color="auto"/>
        <w:right w:val="none" w:sz="0" w:space="0" w:color="auto"/>
      </w:divBdr>
    </w:div>
    <w:div w:id="675309392">
      <w:bodyDiv w:val="1"/>
      <w:marLeft w:val="0"/>
      <w:marRight w:val="0"/>
      <w:marTop w:val="0"/>
      <w:marBottom w:val="0"/>
      <w:divBdr>
        <w:top w:val="none" w:sz="0" w:space="0" w:color="auto"/>
        <w:left w:val="none" w:sz="0" w:space="0" w:color="auto"/>
        <w:bottom w:val="none" w:sz="0" w:space="0" w:color="auto"/>
        <w:right w:val="none" w:sz="0" w:space="0" w:color="auto"/>
      </w:divBdr>
    </w:div>
    <w:div w:id="745154837">
      <w:bodyDiv w:val="1"/>
      <w:marLeft w:val="0"/>
      <w:marRight w:val="0"/>
      <w:marTop w:val="0"/>
      <w:marBottom w:val="0"/>
      <w:divBdr>
        <w:top w:val="none" w:sz="0" w:space="0" w:color="auto"/>
        <w:left w:val="none" w:sz="0" w:space="0" w:color="auto"/>
        <w:bottom w:val="none" w:sz="0" w:space="0" w:color="auto"/>
        <w:right w:val="none" w:sz="0" w:space="0" w:color="auto"/>
      </w:divBdr>
    </w:div>
    <w:div w:id="758138056">
      <w:bodyDiv w:val="1"/>
      <w:marLeft w:val="0"/>
      <w:marRight w:val="0"/>
      <w:marTop w:val="0"/>
      <w:marBottom w:val="0"/>
      <w:divBdr>
        <w:top w:val="none" w:sz="0" w:space="0" w:color="auto"/>
        <w:left w:val="none" w:sz="0" w:space="0" w:color="auto"/>
        <w:bottom w:val="none" w:sz="0" w:space="0" w:color="auto"/>
        <w:right w:val="none" w:sz="0" w:space="0" w:color="auto"/>
      </w:divBdr>
    </w:div>
    <w:div w:id="842087847">
      <w:bodyDiv w:val="1"/>
      <w:marLeft w:val="0"/>
      <w:marRight w:val="0"/>
      <w:marTop w:val="0"/>
      <w:marBottom w:val="0"/>
      <w:divBdr>
        <w:top w:val="none" w:sz="0" w:space="0" w:color="auto"/>
        <w:left w:val="none" w:sz="0" w:space="0" w:color="auto"/>
        <w:bottom w:val="none" w:sz="0" w:space="0" w:color="auto"/>
        <w:right w:val="none" w:sz="0" w:space="0" w:color="auto"/>
      </w:divBdr>
    </w:div>
    <w:div w:id="852064620">
      <w:bodyDiv w:val="1"/>
      <w:marLeft w:val="0"/>
      <w:marRight w:val="0"/>
      <w:marTop w:val="0"/>
      <w:marBottom w:val="0"/>
      <w:divBdr>
        <w:top w:val="none" w:sz="0" w:space="0" w:color="auto"/>
        <w:left w:val="none" w:sz="0" w:space="0" w:color="auto"/>
        <w:bottom w:val="none" w:sz="0" w:space="0" w:color="auto"/>
        <w:right w:val="none" w:sz="0" w:space="0" w:color="auto"/>
      </w:divBdr>
    </w:div>
    <w:div w:id="875888690">
      <w:bodyDiv w:val="1"/>
      <w:marLeft w:val="0"/>
      <w:marRight w:val="0"/>
      <w:marTop w:val="0"/>
      <w:marBottom w:val="0"/>
      <w:divBdr>
        <w:top w:val="none" w:sz="0" w:space="0" w:color="auto"/>
        <w:left w:val="none" w:sz="0" w:space="0" w:color="auto"/>
        <w:bottom w:val="none" w:sz="0" w:space="0" w:color="auto"/>
        <w:right w:val="none" w:sz="0" w:space="0" w:color="auto"/>
      </w:divBdr>
    </w:div>
    <w:div w:id="947345798">
      <w:bodyDiv w:val="1"/>
      <w:marLeft w:val="0"/>
      <w:marRight w:val="0"/>
      <w:marTop w:val="0"/>
      <w:marBottom w:val="0"/>
      <w:divBdr>
        <w:top w:val="none" w:sz="0" w:space="0" w:color="auto"/>
        <w:left w:val="none" w:sz="0" w:space="0" w:color="auto"/>
        <w:bottom w:val="none" w:sz="0" w:space="0" w:color="auto"/>
        <w:right w:val="none" w:sz="0" w:space="0" w:color="auto"/>
      </w:divBdr>
    </w:div>
    <w:div w:id="1034498686">
      <w:bodyDiv w:val="1"/>
      <w:marLeft w:val="0"/>
      <w:marRight w:val="0"/>
      <w:marTop w:val="0"/>
      <w:marBottom w:val="0"/>
      <w:divBdr>
        <w:top w:val="none" w:sz="0" w:space="0" w:color="auto"/>
        <w:left w:val="none" w:sz="0" w:space="0" w:color="auto"/>
        <w:bottom w:val="none" w:sz="0" w:space="0" w:color="auto"/>
        <w:right w:val="none" w:sz="0" w:space="0" w:color="auto"/>
      </w:divBdr>
    </w:div>
    <w:div w:id="1233002940">
      <w:bodyDiv w:val="1"/>
      <w:marLeft w:val="0"/>
      <w:marRight w:val="0"/>
      <w:marTop w:val="0"/>
      <w:marBottom w:val="0"/>
      <w:divBdr>
        <w:top w:val="none" w:sz="0" w:space="0" w:color="auto"/>
        <w:left w:val="none" w:sz="0" w:space="0" w:color="auto"/>
        <w:bottom w:val="none" w:sz="0" w:space="0" w:color="auto"/>
        <w:right w:val="none" w:sz="0" w:space="0" w:color="auto"/>
      </w:divBdr>
    </w:div>
    <w:div w:id="1271012819">
      <w:bodyDiv w:val="1"/>
      <w:marLeft w:val="0"/>
      <w:marRight w:val="0"/>
      <w:marTop w:val="0"/>
      <w:marBottom w:val="0"/>
      <w:divBdr>
        <w:top w:val="none" w:sz="0" w:space="0" w:color="auto"/>
        <w:left w:val="none" w:sz="0" w:space="0" w:color="auto"/>
        <w:bottom w:val="none" w:sz="0" w:space="0" w:color="auto"/>
        <w:right w:val="none" w:sz="0" w:space="0" w:color="auto"/>
      </w:divBdr>
    </w:div>
    <w:div w:id="1328289526">
      <w:bodyDiv w:val="1"/>
      <w:marLeft w:val="0"/>
      <w:marRight w:val="0"/>
      <w:marTop w:val="0"/>
      <w:marBottom w:val="0"/>
      <w:divBdr>
        <w:top w:val="none" w:sz="0" w:space="0" w:color="auto"/>
        <w:left w:val="none" w:sz="0" w:space="0" w:color="auto"/>
        <w:bottom w:val="none" w:sz="0" w:space="0" w:color="auto"/>
        <w:right w:val="none" w:sz="0" w:space="0" w:color="auto"/>
      </w:divBdr>
    </w:div>
    <w:div w:id="1444375615">
      <w:bodyDiv w:val="1"/>
      <w:marLeft w:val="0"/>
      <w:marRight w:val="0"/>
      <w:marTop w:val="0"/>
      <w:marBottom w:val="0"/>
      <w:divBdr>
        <w:top w:val="none" w:sz="0" w:space="0" w:color="auto"/>
        <w:left w:val="none" w:sz="0" w:space="0" w:color="auto"/>
        <w:bottom w:val="none" w:sz="0" w:space="0" w:color="auto"/>
        <w:right w:val="none" w:sz="0" w:space="0" w:color="auto"/>
      </w:divBdr>
    </w:div>
    <w:div w:id="1461072530">
      <w:bodyDiv w:val="1"/>
      <w:marLeft w:val="0"/>
      <w:marRight w:val="0"/>
      <w:marTop w:val="0"/>
      <w:marBottom w:val="0"/>
      <w:divBdr>
        <w:top w:val="none" w:sz="0" w:space="0" w:color="auto"/>
        <w:left w:val="none" w:sz="0" w:space="0" w:color="auto"/>
        <w:bottom w:val="none" w:sz="0" w:space="0" w:color="auto"/>
        <w:right w:val="none" w:sz="0" w:space="0" w:color="auto"/>
      </w:divBdr>
    </w:div>
    <w:div w:id="1567758596">
      <w:bodyDiv w:val="1"/>
      <w:marLeft w:val="0"/>
      <w:marRight w:val="0"/>
      <w:marTop w:val="0"/>
      <w:marBottom w:val="0"/>
      <w:divBdr>
        <w:top w:val="none" w:sz="0" w:space="0" w:color="auto"/>
        <w:left w:val="none" w:sz="0" w:space="0" w:color="auto"/>
        <w:bottom w:val="none" w:sz="0" w:space="0" w:color="auto"/>
        <w:right w:val="none" w:sz="0" w:space="0" w:color="auto"/>
      </w:divBdr>
    </w:div>
    <w:div w:id="1576940465">
      <w:bodyDiv w:val="1"/>
      <w:marLeft w:val="0"/>
      <w:marRight w:val="0"/>
      <w:marTop w:val="0"/>
      <w:marBottom w:val="0"/>
      <w:divBdr>
        <w:top w:val="none" w:sz="0" w:space="0" w:color="auto"/>
        <w:left w:val="none" w:sz="0" w:space="0" w:color="auto"/>
        <w:bottom w:val="none" w:sz="0" w:space="0" w:color="auto"/>
        <w:right w:val="none" w:sz="0" w:space="0" w:color="auto"/>
      </w:divBdr>
    </w:div>
    <w:div w:id="1655139466">
      <w:bodyDiv w:val="1"/>
      <w:marLeft w:val="0"/>
      <w:marRight w:val="0"/>
      <w:marTop w:val="0"/>
      <w:marBottom w:val="0"/>
      <w:divBdr>
        <w:top w:val="none" w:sz="0" w:space="0" w:color="auto"/>
        <w:left w:val="none" w:sz="0" w:space="0" w:color="auto"/>
        <w:bottom w:val="none" w:sz="0" w:space="0" w:color="auto"/>
        <w:right w:val="none" w:sz="0" w:space="0" w:color="auto"/>
      </w:divBdr>
    </w:div>
    <w:div w:id="1660884861">
      <w:bodyDiv w:val="1"/>
      <w:marLeft w:val="0"/>
      <w:marRight w:val="0"/>
      <w:marTop w:val="0"/>
      <w:marBottom w:val="0"/>
      <w:divBdr>
        <w:top w:val="none" w:sz="0" w:space="0" w:color="auto"/>
        <w:left w:val="none" w:sz="0" w:space="0" w:color="auto"/>
        <w:bottom w:val="none" w:sz="0" w:space="0" w:color="auto"/>
        <w:right w:val="none" w:sz="0" w:space="0" w:color="auto"/>
      </w:divBdr>
    </w:div>
    <w:div w:id="1666780237">
      <w:bodyDiv w:val="1"/>
      <w:marLeft w:val="0"/>
      <w:marRight w:val="0"/>
      <w:marTop w:val="0"/>
      <w:marBottom w:val="0"/>
      <w:divBdr>
        <w:top w:val="none" w:sz="0" w:space="0" w:color="auto"/>
        <w:left w:val="none" w:sz="0" w:space="0" w:color="auto"/>
        <w:bottom w:val="none" w:sz="0" w:space="0" w:color="auto"/>
        <w:right w:val="none" w:sz="0" w:space="0" w:color="auto"/>
      </w:divBdr>
    </w:div>
    <w:div w:id="1696076660">
      <w:bodyDiv w:val="1"/>
      <w:marLeft w:val="0"/>
      <w:marRight w:val="0"/>
      <w:marTop w:val="0"/>
      <w:marBottom w:val="0"/>
      <w:divBdr>
        <w:top w:val="none" w:sz="0" w:space="0" w:color="auto"/>
        <w:left w:val="none" w:sz="0" w:space="0" w:color="auto"/>
        <w:bottom w:val="none" w:sz="0" w:space="0" w:color="auto"/>
        <w:right w:val="none" w:sz="0" w:space="0" w:color="auto"/>
      </w:divBdr>
    </w:div>
    <w:div w:id="1781292183">
      <w:bodyDiv w:val="1"/>
      <w:marLeft w:val="0"/>
      <w:marRight w:val="0"/>
      <w:marTop w:val="0"/>
      <w:marBottom w:val="0"/>
      <w:divBdr>
        <w:top w:val="none" w:sz="0" w:space="0" w:color="auto"/>
        <w:left w:val="none" w:sz="0" w:space="0" w:color="auto"/>
        <w:bottom w:val="none" w:sz="0" w:space="0" w:color="auto"/>
        <w:right w:val="none" w:sz="0" w:space="0" w:color="auto"/>
      </w:divBdr>
    </w:div>
    <w:div w:id="1806122992">
      <w:bodyDiv w:val="1"/>
      <w:marLeft w:val="0"/>
      <w:marRight w:val="0"/>
      <w:marTop w:val="0"/>
      <w:marBottom w:val="0"/>
      <w:divBdr>
        <w:top w:val="none" w:sz="0" w:space="0" w:color="auto"/>
        <w:left w:val="none" w:sz="0" w:space="0" w:color="auto"/>
        <w:bottom w:val="none" w:sz="0" w:space="0" w:color="auto"/>
        <w:right w:val="none" w:sz="0" w:space="0" w:color="auto"/>
      </w:divBdr>
    </w:div>
    <w:div w:id="1819807397">
      <w:bodyDiv w:val="1"/>
      <w:marLeft w:val="0"/>
      <w:marRight w:val="0"/>
      <w:marTop w:val="0"/>
      <w:marBottom w:val="0"/>
      <w:divBdr>
        <w:top w:val="none" w:sz="0" w:space="0" w:color="auto"/>
        <w:left w:val="none" w:sz="0" w:space="0" w:color="auto"/>
        <w:bottom w:val="none" w:sz="0" w:space="0" w:color="auto"/>
        <w:right w:val="none" w:sz="0" w:space="0" w:color="auto"/>
      </w:divBdr>
    </w:div>
    <w:div w:id="1871215705">
      <w:bodyDiv w:val="1"/>
      <w:marLeft w:val="0"/>
      <w:marRight w:val="0"/>
      <w:marTop w:val="0"/>
      <w:marBottom w:val="0"/>
      <w:divBdr>
        <w:top w:val="none" w:sz="0" w:space="0" w:color="auto"/>
        <w:left w:val="none" w:sz="0" w:space="0" w:color="auto"/>
        <w:bottom w:val="none" w:sz="0" w:space="0" w:color="auto"/>
        <w:right w:val="none" w:sz="0" w:space="0" w:color="auto"/>
      </w:divBdr>
    </w:div>
    <w:div w:id="1915966290">
      <w:bodyDiv w:val="1"/>
      <w:marLeft w:val="0"/>
      <w:marRight w:val="0"/>
      <w:marTop w:val="0"/>
      <w:marBottom w:val="0"/>
      <w:divBdr>
        <w:top w:val="none" w:sz="0" w:space="0" w:color="auto"/>
        <w:left w:val="none" w:sz="0" w:space="0" w:color="auto"/>
        <w:bottom w:val="none" w:sz="0" w:space="0" w:color="auto"/>
        <w:right w:val="none" w:sz="0" w:space="0" w:color="auto"/>
      </w:divBdr>
    </w:div>
    <w:div w:id="1994874818">
      <w:bodyDiv w:val="1"/>
      <w:marLeft w:val="0"/>
      <w:marRight w:val="0"/>
      <w:marTop w:val="0"/>
      <w:marBottom w:val="0"/>
      <w:divBdr>
        <w:top w:val="none" w:sz="0" w:space="0" w:color="auto"/>
        <w:left w:val="none" w:sz="0" w:space="0" w:color="auto"/>
        <w:bottom w:val="none" w:sz="0" w:space="0" w:color="auto"/>
        <w:right w:val="none" w:sz="0" w:space="0" w:color="auto"/>
      </w:divBdr>
    </w:div>
    <w:div w:id="2076511673">
      <w:bodyDiv w:val="1"/>
      <w:marLeft w:val="0"/>
      <w:marRight w:val="0"/>
      <w:marTop w:val="0"/>
      <w:marBottom w:val="0"/>
      <w:divBdr>
        <w:top w:val="none" w:sz="0" w:space="0" w:color="auto"/>
        <w:left w:val="none" w:sz="0" w:space="0" w:color="auto"/>
        <w:bottom w:val="none" w:sz="0" w:space="0" w:color="auto"/>
        <w:right w:val="none" w:sz="0" w:space="0" w:color="auto"/>
      </w:divBdr>
    </w:div>
    <w:div w:id="212533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ociationdatabase.com/aws/OEHA/input_form/display_form_01_show?contact_id=$$Contact%20ID$$&amp;form_no=5&amp;host=retain" TargetMode="External"/><Relationship Id="rId18" Type="http://schemas.openxmlformats.org/officeDocument/2006/relationships/hyperlink" Target="http://bit.ly/4dSPgw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brittany.stone@columbiasussex.com" TargetMode="External"/><Relationship Id="rId7" Type="http://schemas.openxmlformats.org/officeDocument/2006/relationships/styles" Target="styles.xml"/><Relationship Id="rId12" Type="http://schemas.openxmlformats.org/officeDocument/2006/relationships/hyperlink" Target="https://www.ohioeha.org/aws/OEHA/registration/add_registrations_prompt?event_id=83216&amp;host=retain" TargetMode="External"/><Relationship Id="rId17" Type="http://schemas.openxmlformats.org/officeDocument/2006/relationships/hyperlink" Target="https://www.ohioeha.org/aws/OEHA/registration/registration_step1_validate" TargetMode="External"/><Relationship Id="rId25" Type="http://schemas.openxmlformats.org/officeDocument/2006/relationships/fontTable" Target="fontTable.xml"/><Relationship Id="rId20" Type="http://schemas.openxmlformats.org/officeDocument/2006/relationships/hyperlink" Target="https://www.marriott.com/events/start.mi?id=1711108914965&amp;key=GRP" TargetMode="External"/><Relationship Id="rId16" Type="http://schemas.openxmlformats.org/officeDocument/2006/relationships/hyperlink" Target="https://www.ohioeha.org/aws/OEHA/registration/registration_step1_validat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ohioeha.org/aws/OEHA/registration/registration_step1_validate"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info@OhioEHA.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hioeha.org/aws/OEHA/registration/registration_step1_validate" TargetMode="External"/><Relationship Id="rId2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548B8B9879E4580449BFF9C84327B" ma:contentTypeVersion="18" ma:contentTypeDescription="Create a new document." ma:contentTypeScope="" ma:versionID="261959b3b5fb97855bc0dc12df782230">
  <xsd:schema xmlns:xsd="http://www.w3.org/2001/XMLSchema" xmlns:xs="http://www.w3.org/2001/XMLSchema" xmlns:p="http://schemas.microsoft.com/office/2006/metadata/properties" xmlns:ns2="cacb2f88-bdfb-4420-873f-11dafcc953cd" xmlns:ns3="48005e0e-b3c0-4a3a-87c2-5bfbf5851e7c" targetNamespace="http://schemas.microsoft.com/office/2006/metadata/properties" ma:root="true" ma:fieldsID="59290a6037b184c1761c4576255a2f43" ns2:_="" ns3:_="">
    <xsd:import namespace="cacb2f88-bdfb-4420-873f-11dafcc953cd"/>
    <xsd:import namespace="48005e0e-b3c0-4a3a-87c2-5bfbf5851e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b2f88-bdfb-4420-873f-11dafcc95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2ed206-8b69-4277-8f76-46cd294bbc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005e0e-b3c0-4a3a-87c2-5bfbf5851e7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190af0-083b-4b00-bc90-513c5109bc53}" ma:internalName="TaxCatchAll" ma:showField="CatchAllData" ma:web="48005e0e-b3c0-4a3a-87c2-5bfbf5851e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A9F889C577362A47983468394D2B3CC8" ma:contentTypeVersion="14" ma:contentTypeDescription="Create a new document." ma:contentTypeScope="" ma:versionID="1e07ef77bc5f0a85ec084e994e591119">
  <xsd:schema xmlns:xsd="http://www.w3.org/2001/XMLSchema" xmlns:xs="http://www.w3.org/2001/XMLSchema" xmlns:p="http://schemas.microsoft.com/office/2006/metadata/properties" xmlns:ns3="6c82f5e8-8a26-4a12-b8b0-83230aedd2b1" xmlns:ns4="b455f31b-9722-439e-9a2a-51b589395af1" targetNamespace="http://schemas.microsoft.com/office/2006/metadata/properties" ma:root="true" ma:fieldsID="5ed69244fb360eb5004784f941973a3f" ns3:_="" ns4:_="">
    <xsd:import namespace="6c82f5e8-8a26-4a12-b8b0-83230aedd2b1"/>
    <xsd:import namespace="b455f31b-9722-439e-9a2a-51b589395af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2f5e8-8a26-4a12-b8b0-83230aedd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55f31b-9722-439e-9a2a-51b589395a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cb2f88-bdfb-4420-873f-11dafcc953cd">
      <Terms xmlns="http://schemas.microsoft.com/office/infopath/2007/PartnerControls"/>
    </lcf76f155ced4ddcb4097134ff3c332f>
    <TaxCatchAll xmlns="48005e0e-b3c0-4a3a-87c2-5bfbf5851e7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56CF1-F153-45C9-8950-D29EDB77E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b2f88-bdfb-4420-873f-11dafcc953cd"/>
    <ds:schemaRef ds:uri="48005e0e-b3c0-4a3a-87c2-5bfbf5851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12EF7-6F9C-4743-B798-508C830E0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2f5e8-8a26-4a12-b8b0-83230aedd2b1"/>
    <ds:schemaRef ds:uri="b455f31b-9722-439e-9a2a-51b589395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1E2D55-225C-442E-AD1A-F8CF946D6162}">
  <ds:schemaRefs>
    <ds:schemaRef ds:uri="http://schemas.microsoft.com/sharepoint/v3/contenttype/forms"/>
  </ds:schemaRefs>
</ds:datastoreItem>
</file>

<file path=customXml/itemProps4.xml><?xml version="1.0" encoding="utf-8"?>
<ds:datastoreItem xmlns:ds="http://schemas.openxmlformats.org/officeDocument/2006/customXml" ds:itemID="{4FF23CDF-03E1-4614-9C94-16500D63DEF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9818FB6-6E64-4354-894F-BBE5AA80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Jensen</dc:creator>
  <cp:lastModifiedBy>Lauren Strope</cp:lastModifiedBy>
  <cp:revision>7</cp:revision>
  <cp:lastPrinted>2020-02-26T01:43:00Z</cp:lastPrinted>
  <dcterms:created xsi:type="dcterms:W3CDTF">2025-03-07T18:54:00Z</dcterms:created>
  <dcterms:modified xsi:type="dcterms:W3CDTF">2025-03-07T19:01:00Z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0x010100996548B8B9879E4580449BFF9C84327B</vt:lpwstr>
  </property>
</Properties>
</file>